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46CB" w14:textId="77777777" w:rsidR="007E4CAE" w:rsidRPr="00EF617C" w:rsidRDefault="007E4CAE" w:rsidP="007E4CAE">
      <w:pPr>
        <w:pStyle w:val="minh1"/>
        <w:rPr>
          <w:rFonts w:ascii="Arial" w:hAnsi="Arial" w:cs="Arial"/>
          <w:sz w:val="24"/>
          <w:szCs w:val="24"/>
        </w:rPr>
      </w:pPr>
      <w:r w:rsidRPr="00EF617C">
        <w:rPr>
          <w:rFonts w:ascii="Arial" w:hAnsi="Arial" w:cs="Arial"/>
          <w:sz w:val="24"/>
          <w:szCs w:val="24"/>
        </w:rPr>
        <w:t>Minutes, West Tisbury Task Force Against Discrimination Meeting</w:t>
      </w:r>
    </w:p>
    <w:p w14:paraId="37F5C438" w14:textId="4D22B723" w:rsidR="007E4CAE" w:rsidRPr="00EF617C" w:rsidRDefault="007E4CAE" w:rsidP="007E4CAE">
      <w:pPr>
        <w:pStyle w:val="minh1"/>
        <w:rPr>
          <w:rFonts w:ascii="Arial" w:hAnsi="Arial" w:cs="Arial"/>
          <w:sz w:val="24"/>
          <w:szCs w:val="24"/>
        </w:rPr>
      </w:pPr>
      <w:r w:rsidRPr="00EF617C">
        <w:rPr>
          <w:rFonts w:ascii="Arial" w:hAnsi="Arial" w:cs="Arial"/>
          <w:sz w:val="24"/>
          <w:szCs w:val="24"/>
        </w:rPr>
        <w:t>January 31, 2023, 5 p.m. -- DRAFT</w:t>
      </w:r>
    </w:p>
    <w:p w14:paraId="3750FF3F" w14:textId="77777777" w:rsidR="007E4CAE" w:rsidRDefault="007E4CAE" w:rsidP="007E4CAE">
      <w:pPr>
        <w:pStyle w:val="mintext"/>
      </w:pPr>
    </w:p>
    <w:p w14:paraId="395CE46F" w14:textId="74E28FB6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Present:</w:t>
      </w:r>
      <w:r>
        <w:rPr>
          <w:rFonts w:ascii="Arial" w:eastAsia="Times New Roman" w:hAnsi="Arial" w:cs="Arial"/>
        </w:rPr>
        <w:t xml:space="preserve"> Elaine Cawley Weintraub, Susanna J. Sturgis, Loren Ghiglione, Terry Kriedman, Arielle Faria, Ted Jochsberger</w:t>
      </w:r>
      <w:r w:rsidR="001005B1">
        <w:rPr>
          <w:rFonts w:ascii="Arial" w:eastAsia="Times New Roman" w:hAnsi="Arial" w:cs="Arial"/>
        </w:rPr>
        <w:t>,</w:t>
      </w:r>
      <w:r w:rsidR="00FD56A1">
        <w:rPr>
          <w:rFonts w:ascii="Arial" w:eastAsia="Times New Roman" w:hAnsi="Arial" w:cs="Arial"/>
        </w:rPr>
        <w:t xml:space="preserve"> </w:t>
      </w:r>
      <w:r w:rsidR="001005B1">
        <w:rPr>
          <w:rFonts w:ascii="Arial" w:eastAsia="Times New Roman" w:hAnsi="Arial" w:cs="Arial"/>
        </w:rPr>
        <w:t>Kim Lucas (guest)</w:t>
      </w:r>
      <w:r w:rsidR="0012524F">
        <w:rPr>
          <w:rFonts w:ascii="Arial" w:eastAsia="Times New Roman" w:hAnsi="Arial" w:cs="Arial"/>
        </w:rPr>
        <w:t>.</w:t>
      </w:r>
    </w:p>
    <w:p w14:paraId="3BB45A47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14:paraId="10F83B79" w14:textId="5DF8FFA2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Absent with Regrets: </w:t>
      </w:r>
      <w:r>
        <w:rPr>
          <w:rFonts w:ascii="Arial" w:eastAsia="Times New Roman" w:hAnsi="Arial" w:cs="Arial"/>
        </w:rPr>
        <w:t>Brad Cortez, Alexandra Pratt</w:t>
      </w:r>
    </w:p>
    <w:p w14:paraId="1E0E5718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14:paraId="272FE7CC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The meeting was held via Zoom. Susanna chaired.</w:t>
      </w:r>
    </w:p>
    <w:p w14:paraId="73DC39CC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14:paraId="62A24C41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Previous Minutes (December 6, 2022)</w:t>
      </w:r>
    </w:p>
    <w:p w14:paraId="07545147" w14:textId="77777777" w:rsidR="007E4CAE" w:rsidRDefault="007E4CAE" w:rsidP="007E4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 </w:t>
      </w:r>
    </w:p>
    <w:p w14:paraId="48BEC757" w14:textId="52FD783F" w:rsidR="007E4CAE" w:rsidRDefault="007E4CAE" w:rsidP="007E4CA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Loren made a motion seconded by Ted to accept the minutes of January 10, 2023.  </w:t>
      </w:r>
      <w:r>
        <w:rPr>
          <w:rFonts w:ascii="Arial" w:eastAsia="Times New Roman" w:hAnsi="Arial" w:cs="Arial"/>
          <w:b/>
          <w:bCs/>
        </w:rPr>
        <w:t>VOTE 5 YES, 0 NO, 1 abstention.</w:t>
      </w:r>
    </w:p>
    <w:p w14:paraId="60FAF24F" w14:textId="162EB058" w:rsidR="007E4CAE" w:rsidRDefault="007E4CAE" w:rsidP="007E4CAE">
      <w:pPr>
        <w:rPr>
          <w:rFonts w:ascii="Arial" w:eastAsia="Times New Roman" w:hAnsi="Arial" w:cs="Arial"/>
          <w:b/>
          <w:bCs/>
        </w:rPr>
      </w:pPr>
    </w:p>
    <w:p w14:paraId="764D8D86" w14:textId="2A7E1936" w:rsidR="00A56223" w:rsidRPr="00A56223" w:rsidRDefault="007E4CAE" w:rsidP="00A5622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56223">
        <w:rPr>
          <w:rFonts w:ascii="Arial" w:eastAsia="Times New Roman" w:hAnsi="Arial" w:cs="Arial"/>
        </w:rPr>
        <w:t xml:space="preserve">The first order of business was discussion of planning for </w:t>
      </w:r>
      <w:r w:rsidR="00CD22E1" w:rsidRPr="00A56223">
        <w:rPr>
          <w:rFonts w:ascii="Arial" w:eastAsia="Times New Roman" w:hAnsi="Arial" w:cs="Arial"/>
        </w:rPr>
        <w:t xml:space="preserve">the February 11 event, “West Tisbury and You”. </w:t>
      </w:r>
      <w:r w:rsidR="0012524F">
        <w:rPr>
          <w:rFonts w:ascii="Arial" w:eastAsia="Times New Roman" w:hAnsi="Arial" w:cs="Arial"/>
        </w:rPr>
        <w:t>Fly</w:t>
      </w:r>
      <w:r w:rsidR="00CD22E1" w:rsidRPr="00A56223">
        <w:rPr>
          <w:rFonts w:ascii="Arial" w:eastAsia="Times New Roman" w:hAnsi="Arial" w:cs="Arial"/>
        </w:rPr>
        <w:t>ers have been put up on various bulletin boards around the town by Terry.</w:t>
      </w:r>
    </w:p>
    <w:p w14:paraId="37415C2D" w14:textId="77777777" w:rsidR="00A56223" w:rsidRDefault="00A56223" w:rsidP="007E4CAE">
      <w:pPr>
        <w:rPr>
          <w:rFonts w:ascii="Arial" w:eastAsia="Times New Roman" w:hAnsi="Arial" w:cs="Arial"/>
        </w:rPr>
      </w:pPr>
    </w:p>
    <w:p w14:paraId="182FEC2C" w14:textId="4E20D058" w:rsidR="007E4CAE" w:rsidRDefault="00CD22E1" w:rsidP="00A5622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56223">
        <w:rPr>
          <w:rFonts w:ascii="Arial" w:eastAsia="Times New Roman" w:hAnsi="Arial" w:cs="Arial"/>
        </w:rPr>
        <w:t xml:space="preserve">Loren asked if we should pursue </w:t>
      </w:r>
      <w:r w:rsidR="005B2D08" w:rsidRPr="00A56223">
        <w:rPr>
          <w:rFonts w:ascii="Arial" w:eastAsia="Times New Roman" w:hAnsi="Arial" w:cs="Arial"/>
        </w:rPr>
        <w:t>sponsorship</w:t>
      </w:r>
      <w:r w:rsidR="005B2D08">
        <w:rPr>
          <w:rFonts w:ascii="Arial" w:eastAsia="Times New Roman" w:hAnsi="Arial" w:cs="Arial"/>
        </w:rPr>
        <w:t>, (</w:t>
      </w:r>
      <w:r w:rsidR="00FF4CEC">
        <w:rPr>
          <w:rFonts w:ascii="Arial" w:eastAsia="Times New Roman" w:hAnsi="Arial" w:cs="Arial"/>
        </w:rPr>
        <w:t>e.g.,</w:t>
      </w:r>
      <w:r w:rsidR="005B2D08">
        <w:rPr>
          <w:rFonts w:ascii="Arial" w:eastAsia="Times New Roman" w:hAnsi="Arial" w:cs="Arial"/>
        </w:rPr>
        <w:t xml:space="preserve"> from the school)</w:t>
      </w:r>
      <w:r w:rsidRPr="00A56223">
        <w:rPr>
          <w:rFonts w:ascii="Arial" w:eastAsia="Times New Roman" w:hAnsi="Arial" w:cs="Arial"/>
        </w:rPr>
        <w:t xml:space="preserve">. Apparently, this was done for the 2017 event. (League of Women’s Voters, </w:t>
      </w:r>
      <w:r w:rsidR="00A56223" w:rsidRPr="00A56223">
        <w:rPr>
          <w:rFonts w:ascii="Arial" w:eastAsia="Times New Roman" w:hAnsi="Arial" w:cs="Arial"/>
        </w:rPr>
        <w:t>West</w:t>
      </w:r>
      <w:r w:rsidRPr="00A56223">
        <w:rPr>
          <w:rFonts w:ascii="Arial" w:eastAsia="Times New Roman" w:hAnsi="Arial" w:cs="Arial"/>
        </w:rPr>
        <w:t xml:space="preserve"> Tisbury Library).</w:t>
      </w:r>
      <w:r w:rsidR="00A56223">
        <w:rPr>
          <w:rFonts w:ascii="Arial" w:eastAsia="Times New Roman" w:hAnsi="Arial" w:cs="Arial"/>
        </w:rPr>
        <w:t xml:space="preserve"> </w:t>
      </w:r>
      <w:r w:rsidR="00556A4A">
        <w:rPr>
          <w:rFonts w:ascii="Arial" w:eastAsia="Times New Roman" w:hAnsi="Arial" w:cs="Arial"/>
        </w:rPr>
        <w:t xml:space="preserve">This </w:t>
      </w:r>
      <w:r w:rsidR="005A2515">
        <w:rPr>
          <w:rFonts w:ascii="Arial" w:eastAsia="Times New Roman" w:hAnsi="Arial" w:cs="Arial"/>
        </w:rPr>
        <w:t xml:space="preserve">apparently was not usually done. </w:t>
      </w:r>
      <w:r w:rsidR="00711D22">
        <w:rPr>
          <w:rFonts w:ascii="Arial" w:eastAsia="Times New Roman" w:hAnsi="Arial" w:cs="Arial"/>
        </w:rPr>
        <w:t>There was no further discussion of this.</w:t>
      </w:r>
    </w:p>
    <w:p w14:paraId="2AC1FC83" w14:textId="77777777" w:rsidR="00711D22" w:rsidRPr="00711D22" w:rsidRDefault="00711D22" w:rsidP="00711D22">
      <w:pPr>
        <w:pStyle w:val="ListParagraph"/>
        <w:rPr>
          <w:rFonts w:ascii="Arial" w:eastAsia="Times New Roman" w:hAnsi="Arial" w:cs="Arial"/>
        </w:rPr>
      </w:pPr>
    </w:p>
    <w:p w14:paraId="59F2376F" w14:textId="451A1C42" w:rsidR="007E4CAE" w:rsidRPr="00711D22" w:rsidRDefault="00711D22" w:rsidP="001A1E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1D22">
        <w:rPr>
          <w:rFonts w:ascii="Arial" w:eastAsia="Times New Roman" w:hAnsi="Arial" w:cs="Arial"/>
        </w:rPr>
        <w:t>Susanna asked if other speakers should be invited</w:t>
      </w:r>
      <w:r>
        <w:rPr>
          <w:rFonts w:ascii="Arial" w:eastAsia="Times New Roman" w:hAnsi="Arial" w:cs="Arial"/>
        </w:rPr>
        <w:t xml:space="preserve">. She suggested Jessica Miller, the newest member of the Select Board. Arielle and </w:t>
      </w:r>
      <w:r w:rsidR="006C0CA4">
        <w:rPr>
          <w:rFonts w:ascii="Arial" w:eastAsia="Times New Roman" w:hAnsi="Arial" w:cs="Arial"/>
        </w:rPr>
        <w:t>Te</w:t>
      </w:r>
      <w:r w:rsidR="00A25BBE">
        <w:rPr>
          <w:rFonts w:ascii="Arial" w:eastAsia="Times New Roman" w:hAnsi="Arial" w:cs="Arial"/>
        </w:rPr>
        <w:t xml:space="preserve">d </w:t>
      </w:r>
      <w:r>
        <w:rPr>
          <w:rFonts w:ascii="Arial" w:eastAsia="Times New Roman" w:hAnsi="Arial" w:cs="Arial"/>
        </w:rPr>
        <w:t>suggested that there were enough speakers.</w:t>
      </w:r>
      <w:r w:rsidR="00A25BBE">
        <w:rPr>
          <w:rFonts w:ascii="Arial" w:eastAsia="Times New Roman" w:hAnsi="Arial" w:cs="Arial"/>
        </w:rPr>
        <w:t xml:space="preserve"> </w:t>
      </w:r>
      <w:r w:rsidR="0052740B">
        <w:rPr>
          <w:rFonts w:ascii="Arial" w:eastAsia="Times New Roman" w:hAnsi="Arial" w:cs="Arial"/>
        </w:rPr>
        <w:t>A</w:t>
      </w:r>
      <w:r w:rsidR="00A25BBE">
        <w:rPr>
          <w:rFonts w:ascii="Arial" w:eastAsia="Times New Roman" w:hAnsi="Arial" w:cs="Arial"/>
        </w:rPr>
        <w:t>t this time this</w:t>
      </w:r>
      <w:r w:rsidR="0052740B">
        <w:rPr>
          <w:rFonts w:ascii="Arial" w:eastAsia="Times New Roman" w:hAnsi="Arial" w:cs="Arial"/>
        </w:rPr>
        <w:t xml:space="preserve"> includes Jen Ra</w:t>
      </w:r>
      <w:r w:rsidR="00801955">
        <w:rPr>
          <w:rFonts w:ascii="Arial" w:eastAsia="Times New Roman" w:hAnsi="Arial" w:cs="Arial"/>
        </w:rPr>
        <w:t>nd, Tara Whiting</w:t>
      </w:r>
      <w:r w:rsidR="004C77A8">
        <w:rPr>
          <w:rFonts w:ascii="Arial" w:eastAsia="Times New Roman" w:hAnsi="Arial" w:cs="Arial"/>
        </w:rPr>
        <w:t>-Wells</w:t>
      </w:r>
      <w:r w:rsidR="00801955">
        <w:rPr>
          <w:rFonts w:ascii="Arial" w:eastAsia="Times New Roman" w:hAnsi="Arial" w:cs="Arial"/>
        </w:rPr>
        <w:t>, Doug Ruskin</w:t>
      </w:r>
      <w:r w:rsidR="00566C74">
        <w:rPr>
          <w:rFonts w:ascii="Arial" w:eastAsia="Times New Roman" w:hAnsi="Arial" w:cs="Arial"/>
        </w:rPr>
        <w:t xml:space="preserve"> and Dan</w:t>
      </w:r>
      <w:r w:rsidR="00B31305">
        <w:rPr>
          <w:rFonts w:ascii="Arial" w:eastAsia="Times New Roman" w:hAnsi="Arial" w:cs="Arial"/>
        </w:rPr>
        <w:t xml:space="preserve"> Waters as moderator).</w:t>
      </w:r>
      <w:r w:rsidR="00566C74">
        <w:rPr>
          <w:rFonts w:ascii="Arial" w:eastAsia="Times New Roman" w:hAnsi="Arial" w:cs="Arial"/>
        </w:rPr>
        <w:t xml:space="preserve"> </w:t>
      </w:r>
      <w:r w:rsidR="0052740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Jen Rand </w:t>
      </w:r>
      <w:r w:rsidR="00643C95">
        <w:rPr>
          <w:rFonts w:ascii="Arial" w:eastAsia="Times New Roman" w:hAnsi="Arial" w:cs="Arial"/>
        </w:rPr>
        <w:t xml:space="preserve">has asked about </w:t>
      </w:r>
      <w:r w:rsidR="00AB3CCD">
        <w:rPr>
          <w:rFonts w:ascii="Arial" w:eastAsia="Times New Roman" w:hAnsi="Arial" w:cs="Arial"/>
        </w:rPr>
        <w:t>what she</w:t>
      </w:r>
      <w:r w:rsidR="00B91E5B">
        <w:rPr>
          <w:rFonts w:ascii="Arial" w:eastAsia="Times New Roman" w:hAnsi="Arial" w:cs="Arial"/>
        </w:rPr>
        <w:t xml:space="preserve"> </w:t>
      </w:r>
      <w:r w:rsidR="00AB3CCD">
        <w:rPr>
          <w:rFonts w:ascii="Arial" w:eastAsia="Times New Roman" w:hAnsi="Arial" w:cs="Arial"/>
        </w:rPr>
        <w:t>s</w:t>
      </w:r>
      <w:r w:rsidR="00B91E5B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ould speak about – e.g., her basic job, responsibilities, </w:t>
      </w:r>
      <w:r w:rsidR="00FF1B32">
        <w:rPr>
          <w:rFonts w:ascii="Arial" w:eastAsia="Times New Roman" w:hAnsi="Arial" w:cs="Arial"/>
        </w:rPr>
        <w:t>what does the Select Bo</w:t>
      </w:r>
      <w:r w:rsidR="00A46D90">
        <w:rPr>
          <w:rFonts w:ascii="Arial" w:eastAsia="Times New Roman" w:hAnsi="Arial" w:cs="Arial"/>
        </w:rPr>
        <w:t>ard do, oversee</w:t>
      </w:r>
      <w:r w:rsidR="00B37A85">
        <w:rPr>
          <w:rFonts w:ascii="Arial" w:eastAsia="Times New Roman" w:hAnsi="Arial" w:cs="Arial"/>
        </w:rPr>
        <w:t xml:space="preserve">? Who does she engage with </w:t>
      </w:r>
      <w:r w:rsidR="004A66AB">
        <w:rPr>
          <w:rFonts w:ascii="Arial" w:eastAsia="Times New Roman" w:hAnsi="Arial" w:cs="Arial"/>
        </w:rPr>
        <w:t xml:space="preserve">– committee members, Board </w:t>
      </w:r>
      <w:r w:rsidR="00B91E5B">
        <w:rPr>
          <w:rFonts w:ascii="Arial" w:eastAsia="Times New Roman" w:hAnsi="Arial" w:cs="Arial"/>
        </w:rPr>
        <w:t>members etc.</w:t>
      </w:r>
      <w:r>
        <w:rPr>
          <w:rFonts w:ascii="Arial" w:eastAsia="Times New Roman" w:hAnsi="Arial" w:cs="Arial"/>
        </w:rPr>
        <w:t xml:space="preserve"> </w:t>
      </w:r>
    </w:p>
    <w:p w14:paraId="3ED9206C" w14:textId="77777777" w:rsidR="00711D22" w:rsidRPr="00711D22" w:rsidRDefault="00711D22" w:rsidP="00711D2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2CEEFD" w14:textId="238C7950" w:rsidR="00711D22" w:rsidRPr="001F079F" w:rsidRDefault="00711D22" w:rsidP="001A1E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F079F">
        <w:rPr>
          <w:rFonts w:ascii="Arial" w:eastAsia="Times New Roman" w:hAnsi="Arial" w:cs="Arial"/>
        </w:rPr>
        <w:t>Arielle</w:t>
      </w:r>
      <w:r w:rsidRPr="00711D22">
        <w:rPr>
          <w:rFonts w:ascii="Arial" w:eastAsia="Times New Roman" w:hAnsi="Arial" w:cs="Arial"/>
          <w:sz w:val="24"/>
          <w:szCs w:val="24"/>
        </w:rPr>
        <w:t xml:space="preserve"> </w:t>
      </w:r>
      <w:r w:rsidR="001F079F">
        <w:rPr>
          <w:rFonts w:ascii="Arial" w:eastAsia="Times New Roman" w:hAnsi="Arial" w:cs="Arial"/>
        </w:rPr>
        <w:t xml:space="preserve">asked if there would be a walk through for speakers. Susanna </w:t>
      </w:r>
      <w:r w:rsidR="001D4E09">
        <w:rPr>
          <w:rFonts w:ascii="Arial" w:eastAsia="Times New Roman" w:hAnsi="Arial" w:cs="Arial"/>
        </w:rPr>
        <w:t>said</w:t>
      </w:r>
      <w:r w:rsidR="001F079F">
        <w:rPr>
          <w:rFonts w:ascii="Arial" w:eastAsia="Times New Roman" w:hAnsi="Arial" w:cs="Arial"/>
        </w:rPr>
        <w:t xml:space="preserve"> this</w:t>
      </w:r>
      <w:r w:rsidR="00DA58F4">
        <w:rPr>
          <w:rFonts w:ascii="Arial" w:eastAsia="Times New Roman" w:hAnsi="Arial" w:cs="Arial"/>
        </w:rPr>
        <w:t xml:space="preserve"> hadn’t been planned, but she might ask the speakers</w:t>
      </w:r>
      <w:r w:rsidR="00EF2B6B">
        <w:rPr>
          <w:rFonts w:ascii="Arial" w:eastAsia="Times New Roman" w:hAnsi="Arial" w:cs="Arial"/>
        </w:rPr>
        <w:t xml:space="preserve"> </w:t>
      </w:r>
      <w:r w:rsidR="002502A4">
        <w:rPr>
          <w:rFonts w:ascii="Arial" w:eastAsia="Times New Roman" w:hAnsi="Arial" w:cs="Arial"/>
        </w:rPr>
        <w:t>and it could be done</w:t>
      </w:r>
      <w:r w:rsidR="001F079F">
        <w:rPr>
          <w:rFonts w:ascii="Arial" w:eastAsia="Times New Roman" w:hAnsi="Arial" w:cs="Arial"/>
        </w:rPr>
        <w:t>.</w:t>
      </w:r>
    </w:p>
    <w:p w14:paraId="32636E3E" w14:textId="77777777" w:rsidR="001F079F" w:rsidRPr="001F079F" w:rsidRDefault="001F079F" w:rsidP="001F079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8ACA5DA" w14:textId="69332D9C" w:rsidR="001F079F" w:rsidRPr="00663D2D" w:rsidRDefault="001F079F" w:rsidP="001A1E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Loren suggested that we talk to people about participating and volunteering for town government committees. Susanna said she’ll use Loren’s survey</w:t>
      </w:r>
      <w:r w:rsidR="00663D2D">
        <w:rPr>
          <w:rFonts w:ascii="Arial" w:eastAsia="Times New Roman" w:hAnsi="Arial" w:cs="Arial"/>
        </w:rPr>
        <w:t xml:space="preserve"> to guide the discussion. It is probable that Doug Ruskin</w:t>
      </w:r>
      <w:r w:rsidR="009D2227">
        <w:rPr>
          <w:rFonts w:ascii="Arial" w:eastAsia="Times New Roman" w:hAnsi="Arial" w:cs="Arial"/>
        </w:rPr>
        <w:t xml:space="preserve"> and Dan Waters</w:t>
      </w:r>
      <w:r w:rsidR="00663D2D">
        <w:rPr>
          <w:rFonts w:ascii="Arial" w:eastAsia="Times New Roman" w:hAnsi="Arial" w:cs="Arial"/>
        </w:rPr>
        <w:t xml:space="preserve"> will address this in his remarks.</w:t>
      </w:r>
    </w:p>
    <w:p w14:paraId="03E92FF4" w14:textId="77777777" w:rsidR="00663D2D" w:rsidRPr="00663D2D" w:rsidRDefault="00663D2D" w:rsidP="00663D2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5882B11" w14:textId="7571547C" w:rsidR="00663D2D" w:rsidRDefault="00E70454" w:rsidP="001A1EA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70454">
        <w:rPr>
          <w:rFonts w:ascii="Arial" w:eastAsia="Times New Roman" w:hAnsi="Arial" w:cs="Arial"/>
        </w:rPr>
        <w:t xml:space="preserve">Additional </w:t>
      </w:r>
      <w:r>
        <w:rPr>
          <w:rFonts w:ascii="Arial" w:eastAsia="Times New Roman" w:hAnsi="Arial" w:cs="Arial"/>
        </w:rPr>
        <w:t>notification of the event will be shared on various social media sites</w:t>
      </w:r>
      <w:r w:rsidR="008C634B">
        <w:rPr>
          <w:rFonts w:ascii="Arial" w:eastAsia="Times New Roman" w:hAnsi="Arial" w:cs="Arial"/>
        </w:rPr>
        <w:t xml:space="preserve"> (Instagram</w:t>
      </w:r>
      <w:r w:rsidR="00E8348B">
        <w:rPr>
          <w:rFonts w:ascii="Arial" w:eastAsia="Times New Roman" w:hAnsi="Arial" w:cs="Arial"/>
        </w:rPr>
        <w:t xml:space="preserve">, Facebook </w:t>
      </w:r>
      <w:r w:rsidR="00FB6791">
        <w:rPr>
          <w:rFonts w:ascii="Arial" w:eastAsia="Times New Roman" w:hAnsi="Arial" w:cs="Arial"/>
        </w:rPr>
        <w:t>–</w:t>
      </w:r>
      <w:r w:rsidR="00E8348B">
        <w:rPr>
          <w:rFonts w:ascii="Arial" w:eastAsia="Times New Roman" w:hAnsi="Arial" w:cs="Arial"/>
        </w:rPr>
        <w:t xml:space="preserve"> </w:t>
      </w:r>
      <w:r w:rsidR="00FB6791">
        <w:rPr>
          <w:rFonts w:ascii="Arial" w:eastAsia="Times New Roman" w:hAnsi="Arial" w:cs="Arial"/>
        </w:rPr>
        <w:t>Islanders Talk)</w:t>
      </w:r>
      <w:r>
        <w:rPr>
          <w:rFonts w:ascii="Arial" w:eastAsia="Times New Roman" w:hAnsi="Arial" w:cs="Arial"/>
        </w:rPr>
        <w:t xml:space="preserve"> and with various groups such as the Hebrew Center, the West Tisbury Church, the Charter School</w:t>
      </w:r>
      <w:r w:rsidR="002A58E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 West Tisbury School</w:t>
      </w:r>
      <w:r w:rsidR="003F33BA">
        <w:rPr>
          <w:rFonts w:ascii="Arial" w:eastAsia="Times New Roman" w:hAnsi="Arial" w:cs="Arial"/>
        </w:rPr>
        <w:t xml:space="preserve"> and presumably the Librar</w:t>
      </w:r>
      <w:r w:rsidR="009251EA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. It will be also posted </w:t>
      </w:r>
      <w:r w:rsidR="00204AEE">
        <w:rPr>
          <w:rFonts w:ascii="Arial" w:eastAsia="Times New Roman" w:hAnsi="Arial" w:cs="Arial"/>
        </w:rPr>
        <w:t>on the</w:t>
      </w:r>
      <w:r>
        <w:rPr>
          <w:rFonts w:ascii="Arial" w:eastAsia="Times New Roman" w:hAnsi="Arial" w:cs="Arial"/>
        </w:rPr>
        <w:t xml:space="preserve"> Town Hall</w:t>
      </w:r>
      <w:r w:rsidR="00204AEE">
        <w:rPr>
          <w:rFonts w:ascii="Arial" w:eastAsia="Times New Roman" w:hAnsi="Arial" w:cs="Arial"/>
        </w:rPr>
        <w:t xml:space="preserve"> bulletin</w:t>
      </w:r>
      <w:r w:rsidR="00A56A3C">
        <w:rPr>
          <w:rFonts w:ascii="Arial" w:eastAsia="Times New Roman" w:hAnsi="Arial" w:cs="Arial"/>
        </w:rPr>
        <w:t xml:space="preserve"> board</w:t>
      </w:r>
      <w:r w:rsidR="00346400">
        <w:rPr>
          <w:rFonts w:ascii="Arial" w:eastAsia="Times New Roman" w:hAnsi="Arial" w:cs="Arial"/>
        </w:rPr>
        <w:t xml:space="preserve"> and possibly advertised on MVY.</w:t>
      </w:r>
      <w:r w:rsidR="00BC3DF1">
        <w:rPr>
          <w:rFonts w:ascii="Arial" w:eastAsia="Times New Roman" w:hAnsi="Arial" w:cs="Arial"/>
        </w:rPr>
        <w:t xml:space="preserve"> Other suggestions </w:t>
      </w:r>
      <w:r w:rsidR="00EB1EC3">
        <w:rPr>
          <w:rFonts w:ascii="Arial" w:eastAsia="Times New Roman" w:hAnsi="Arial" w:cs="Arial"/>
        </w:rPr>
        <w:t>were MV Old</w:t>
      </w:r>
      <w:r w:rsidR="0043602F">
        <w:rPr>
          <w:rFonts w:ascii="Arial" w:eastAsia="Times New Roman" w:hAnsi="Arial" w:cs="Arial"/>
        </w:rPr>
        <w:t xml:space="preserve"> S</w:t>
      </w:r>
      <w:r w:rsidR="00EB1EC3">
        <w:rPr>
          <w:rFonts w:ascii="Arial" w:eastAsia="Times New Roman" w:hAnsi="Arial" w:cs="Arial"/>
        </w:rPr>
        <w:t>tyle</w:t>
      </w:r>
      <w:r w:rsidR="0043602F">
        <w:rPr>
          <w:rFonts w:ascii="Arial" w:eastAsia="Times New Roman" w:hAnsi="Arial" w:cs="Arial"/>
        </w:rPr>
        <w:t xml:space="preserve"> and the NAACP.</w:t>
      </w:r>
    </w:p>
    <w:p w14:paraId="0FCFB4D2" w14:textId="77777777" w:rsidR="00EF617C" w:rsidRPr="00EF617C" w:rsidRDefault="00EF617C" w:rsidP="00EF617C">
      <w:pPr>
        <w:pStyle w:val="ListParagraph"/>
        <w:rPr>
          <w:rFonts w:ascii="Arial" w:eastAsia="Times New Roman" w:hAnsi="Arial" w:cs="Arial"/>
        </w:rPr>
      </w:pPr>
    </w:p>
    <w:p w14:paraId="2330523D" w14:textId="79DF006E" w:rsidR="00EF617C" w:rsidRDefault="00792214" w:rsidP="001A1EA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Susanna mentioned sho</w:t>
      </w:r>
      <w:r w:rsidR="00CB38D5">
        <w:rPr>
          <w:rFonts w:ascii="Arial" w:eastAsia="Times New Roman" w:hAnsi="Arial" w:cs="Arial"/>
        </w:rPr>
        <w:t>wing a video from Dan Wolf</w:t>
      </w:r>
      <w:r w:rsidR="00A003D1">
        <w:rPr>
          <w:rFonts w:ascii="Arial" w:eastAsia="Times New Roman" w:hAnsi="Arial" w:cs="Arial"/>
        </w:rPr>
        <w:t xml:space="preserve"> (a former</w:t>
      </w:r>
      <w:r w:rsidR="00321065">
        <w:rPr>
          <w:rFonts w:ascii="Arial" w:eastAsia="Times New Roman" w:hAnsi="Arial" w:cs="Arial"/>
        </w:rPr>
        <w:t xml:space="preserve"> State Senator). </w:t>
      </w:r>
      <w:r w:rsidR="00006EFA">
        <w:rPr>
          <w:rFonts w:ascii="Arial" w:eastAsia="Times New Roman" w:hAnsi="Arial" w:cs="Arial"/>
        </w:rPr>
        <w:t xml:space="preserve">It was thought that this </w:t>
      </w:r>
      <w:r w:rsidR="00CB1DBD">
        <w:rPr>
          <w:rFonts w:ascii="Arial" w:eastAsia="Times New Roman" w:hAnsi="Arial" w:cs="Arial"/>
        </w:rPr>
        <w:t>wouldn’t</w:t>
      </w:r>
      <w:r w:rsidR="00006EFA">
        <w:rPr>
          <w:rFonts w:ascii="Arial" w:eastAsia="Times New Roman" w:hAnsi="Arial" w:cs="Arial"/>
        </w:rPr>
        <w:t xml:space="preserve"> add anything to </w:t>
      </w:r>
      <w:r w:rsidR="00CB1DBD">
        <w:rPr>
          <w:rFonts w:ascii="Arial" w:eastAsia="Times New Roman" w:hAnsi="Arial" w:cs="Arial"/>
        </w:rPr>
        <w:t>the discussion.</w:t>
      </w:r>
    </w:p>
    <w:p w14:paraId="55D64A6C" w14:textId="77777777" w:rsidR="00346400" w:rsidRPr="00346400" w:rsidRDefault="00346400" w:rsidP="00346400">
      <w:pPr>
        <w:pStyle w:val="ListParagraph"/>
        <w:rPr>
          <w:rFonts w:ascii="Arial" w:eastAsia="Times New Roman" w:hAnsi="Arial" w:cs="Arial"/>
        </w:rPr>
      </w:pPr>
    </w:p>
    <w:p w14:paraId="02958953" w14:textId="45220449" w:rsidR="00346400" w:rsidRPr="00346400" w:rsidRDefault="00346400" w:rsidP="003464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6400">
        <w:rPr>
          <w:rFonts w:ascii="Arial" w:eastAsia="Times New Roman" w:hAnsi="Arial" w:cs="Arial"/>
        </w:rPr>
        <w:t>There being no further business or announcements, the meeting adjourned (</w:t>
      </w:r>
      <w:r>
        <w:rPr>
          <w:rFonts w:ascii="Arial" w:eastAsia="Times New Roman" w:hAnsi="Arial" w:cs="Arial"/>
        </w:rPr>
        <w:t>Loren</w:t>
      </w:r>
      <w:r w:rsidRPr="00346400">
        <w:rPr>
          <w:rFonts w:ascii="Arial" w:eastAsia="Times New Roman" w:hAnsi="Arial" w:cs="Arial"/>
        </w:rPr>
        <w:t xml:space="preserve">, seconded by </w:t>
      </w:r>
      <w:r>
        <w:rPr>
          <w:rFonts w:ascii="Arial" w:eastAsia="Times New Roman" w:hAnsi="Arial" w:cs="Arial"/>
        </w:rPr>
        <w:t>Ted</w:t>
      </w:r>
      <w:r w:rsidRPr="00346400">
        <w:rPr>
          <w:rFonts w:ascii="Arial" w:eastAsia="Times New Roman" w:hAnsi="Arial" w:cs="Arial"/>
        </w:rPr>
        <w:t xml:space="preserve">) at </w:t>
      </w:r>
      <w:r>
        <w:rPr>
          <w:rFonts w:ascii="Arial" w:eastAsia="Times New Roman" w:hAnsi="Arial" w:cs="Arial"/>
        </w:rPr>
        <w:t>5</w:t>
      </w:r>
      <w:r w:rsidRPr="0034640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38</w:t>
      </w:r>
      <w:r w:rsidRPr="00346400">
        <w:rPr>
          <w:rFonts w:ascii="Arial" w:eastAsia="Times New Roman" w:hAnsi="Arial" w:cs="Arial"/>
        </w:rPr>
        <w:t xml:space="preserve"> p.m.</w:t>
      </w:r>
    </w:p>
    <w:p w14:paraId="3DC1EF72" w14:textId="77777777" w:rsidR="00346400" w:rsidRPr="00346400" w:rsidRDefault="00346400" w:rsidP="003464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46400">
        <w:rPr>
          <w:rFonts w:ascii="Times New Roman" w:eastAsia="Times New Roman" w:hAnsi="Times New Roman" w:cs="Times New Roman"/>
        </w:rPr>
        <w:t> </w:t>
      </w:r>
    </w:p>
    <w:p w14:paraId="540BCE65" w14:textId="3C675FE5" w:rsidR="00346400" w:rsidRPr="00346400" w:rsidRDefault="00346400" w:rsidP="003464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6400">
        <w:rPr>
          <w:rFonts w:ascii="Arial" w:eastAsia="Times New Roman" w:hAnsi="Arial" w:cs="Arial"/>
        </w:rPr>
        <w:t xml:space="preserve">The next meeting will be held </w:t>
      </w:r>
      <w:r w:rsidR="00AC0CA8">
        <w:rPr>
          <w:rFonts w:ascii="Arial" w:eastAsia="Times New Roman" w:hAnsi="Arial" w:cs="Arial"/>
        </w:rPr>
        <w:t>March</w:t>
      </w:r>
      <w:r w:rsidRPr="0034640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7</w:t>
      </w:r>
      <w:r w:rsidRPr="00346400">
        <w:rPr>
          <w:rFonts w:ascii="Arial" w:eastAsia="Times New Roman" w:hAnsi="Arial" w:cs="Arial"/>
        </w:rPr>
        <w:t xml:space="preserve">, </w:t>
      </w:r>
      <w:r w:rsidR="00C3023A" w:rsidRPr="00346400">
        <w:rPr>
          <w:rFonts w:ascii="Arial" w:eastAsia="Times New Roman" w:hAnsi="Arial" w:cs="Arial"/>
        </w:rPr>
        <w:t>2023,</w:t>
      </w:r>
      <w:r w:rsidRPr="00346400">
        <w:rPr>
          <w:rFonts w:ascii="Arial" w:eastAsia="Times New Roman" w:hAnsi="Arial" w:cs="Arial"/>
        </w:rPr>
        <w:t xml:space="preserve"> </w:t>
      </w:r>
      <w:r w:rsidRPr="00346400">
        <w:rPr>
          <w:rFonts w:ascii="Arial" w:eastAsia="Times New Roman" w:hAnsi="Arial" w:cs="Arial"/>
          <w:i/>
          <w:iCs/>
        </w:rPr>
        <w:t xml:space="preserve">via </w:t>
      </w:r>
      <w:r w:rsidRPr="00346400">
        <w:rPr>
          <w:rFonts w:ascii="Arial" w:eastAsia="Times New Roman" w:hAnsi="Arial" w:cs="Arial"/>
        </w:rPr>
        <w:t>Zoom.</w:t>
      </w:r>
    </w:p>
    <w:p w14:paraId="63F9CB56" w14:textId="2AA843AD" w:rsidR="00346400" w:rsidRPr="00346400" w:rsidRDefault="00346400" w:rsidP="003464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00284CB" w14:textId="58063A61" w:rsidR="00346400" w:rsidRPr="00346400" w:rsidRDefault="00346400" w:rsidP="003464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46400">
        <w:rPr>
          <w:rFonts w:ascii="Arial" w:eastAsia="Times New Roman" w:hAnsi="Arial" w:cs="Arial"/>
        </w:rPr>
        <w:t xml:space="preserve">Respectfully submitted, </w:t>
      </w:r>
    </w:p>
    <w:p w14:paraId="1BAD2FCF" w14:textId="77777777" w:rsidR="00346400" w:rsidRPr="00346400" w:rsidRDefault="00346400" w:rsidP="00C3023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46400">
        <w:rPr>
          <w:rFonts w:ascii="Arial" w:eastAsia="Times New Roman" w:hAnsi="Arial" w:cs="Arial"/>
        </w:rPr>
        <w:t>Ted Jochsberger</w:t>
      </w:r>
    </w:p>
    <w:p w14:paraId="2C239638" w14:textId="7C49CE34" w:rsidR="00F67072" w:rsidRDefault="00346400" w:rsidP="00D9747B">
      <w:pPr>
        <w:pStyle w:val="ListParagraph"/>
      </w:pPr>
      <w:r w:rsidRPr="00346400">
        <w:rPr>
          <w:rFonts w:ascii="Arial" w:eastAsia="Times New Roman" w:hAnsi="Arial" w:cs="Arial"/>
        </w:rPr>
        <w:t xml:space="preserve">Recorder, </w:t>
      </w:r>
      <w:r w:rsidRPr="00346400">
        <w:rPr>
          <w:rFonts w:ascii="Arial" w:eastAsia="Times New Roman" w:hAnsi="Arial" w:cs="Arial"/>
          <w:i/>
          <w:iCs/>
        </w:rPr>
        <w:t>pro tem </w:t>
      </w:r>
      <w:r w:rsidR="001F079F">
        <w:t xml:space="preserve"> </w:t>
      </w:r>
    </w:p>
    <w:sectPr w:rsidR="00F6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A453E"/>
    <w:multiLevelType w:val="hybridMultilevel"/>
    <w:tmpl w:val="414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6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AE"/>
    <w:rsid w:val="00006EFA"/>
    <w:rsid w:val="000E094D"/>
    <w:rsid w:val="001005B1"/>
    <w:rsid w:val="0012524F"/>
    <w:rsid w:val="001D4E09"/>
    <w:rsid w:val="001F079F"/>
    <w:rsid w:val="00204AEE"/>
    <w:rsid w:val="002502A4"/>
    <w:rsid w:val="002A58EB"/>
    <w:rsid w:val="00321065"/>
    <w:rsid w:val="00346400"/>
    <w:rsid w:val="003F33BA"/>
    <w:rsid w:val="0043602F"/>
    <w:rsid w:val="004A66AB"/>
    <w:rsid w:val="004C77A8"/>
    <w:rsid w:val="0052740B"/>
    <w:rsid w:val="00556A4A"/>
    <w:rsid w:val="00566C74"/>
    <w:rsid w:val="005A2515"/>
    <w:rsid w:val="005B2D08"/>
    <w:rsid w:val="00643C95"/>
    <w:rsid w:val="00663D2D"/>
    <w:rsid w:val="006C0CA4"/>
    <w:rsid w:val="006F34AD"/>
    <w:rsid w:val="00711D22"/>
    <w:rsid w:val="00792214"/>
    <w:rsid w:val="007E4CAE"/>
    <w:rsid w:val="00801955"/>
    <w:rsid w:val="00841811"/>
    <w:rsid w:val="008C634B"/>
    <w:rsid w:val="009251EA"/>
    <w:rsid w:val="009D2227"/>
    <w:rsid w:val="00A003D1"/>
    <w:rsid w:val="00A25BBE"/>
    <w:rsid w:val="00A46D90"/>
    <w:rsid w:val="00A56223"/>
    <w:rsid w:val="00A56A3C"/>
    <w:rsid w:val="00AB3CCD"/>
    <w:rsid w:val="00AC0CA8"/>
    <w:rsid w:val="00B31305"/>
    <w:rsid w:val="00B37A85"/>
    <w:rsid w:val="00B91E5B"/>
    <w:rsid w:val="00B96A26"/>
    <w:rsid w:val="00BC3DF1"/>
    <w:rsid w:val="00C10DF2"/>
    <w:rsid w:val="00C3023A"/>
    <w:rsid w:val="00CB1DBD"/>
    <w:rsid w:val="00CB38D5"/>
    <w:rsid w:val="00CD22E1"/>
    <w:rsid w:val="00D57974"/>
    <w:rsid w:val="00D9747B"/>
    <w:rsid w:val="00DA58F4"/>
    <w:rsid w:val="00E70454"/>
    <w:rsid w:val="00E8348B"/>
    <w:rsid w:val="00EB1EC3"/>
    <w:rsid w:val="00EF2B6B"/>
    <w:rsid w:val="00EF617C"/>
    <w:rsid w:val="00EF7A11"/>
    <w:rsid w:val="00F67072"/>
    <w:rsid w:val="00F96684"/>
    <w:rsid w:val="00FB6791"/>
    <w:rsid w:val="00FD56A1"/>
    <w:rsid w:val="00FF1B32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8710"/>
  <w15:chartTrackingRefBased/>
  <w15:docId w15:val="{17CAC743-9D5C-4A1F-A9C7-2699728B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A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text">
    <w:name w:val="mintext"/>
    <w:qFormat/>
    <w:rsid w:val="007E4CAE"/>
    <w:pPr>
      <w:spacing w:after="0" w:line="240" w:lineRule="auto"/>
    </w:pPr>
    <w:rPr>
      <w:rFonts w:ascii="Times New Roman" w:eastAsia="Calibri" w:hAnsi="Times New Roman" w:cs="Calibri"/>
      <w:sz w:val="24"/>
      <w:szCs w:val="20"/>
    </w:rPr>
  </w:style>
  <w:style w:type="paragraph" w:customStyle="1" w:styleId="minh1">
    <w:name w:val="minh1"/>
    <w:basedOn w:val="mintext"/>
    <w:next w:val="mintext"/>
    <w:qFormat/>
    <w:rsid w:val="007E4CAE"/>
    <w:rPr>
      <w:b/>
      <w:sz w:val="28"/>
    </w:rPr>
  </w:style>
  <w:style w:type="paragraph" w:styleId="ListParagraph">
    <w:name w:val="List Paragraph"/>
    <w:basedOn w:val="Normal"/>
    <w:uiPriority w:val="34"/>
    <w:qFormat/>
    <w:rsid w:val="00A5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Wells</dc:creator>
  <cp:keywords/>
  <dc:description/>
  <cp:lastModifiedBy>Copyeditor</cp:lastModifiedBy>
  <cp:revision>2</cp:revision>
  <dcterms:created xsi:type="dcterms:W3CDTF">2023-03-06T13:28:00Z</dcterms:created>
  <dcterms:modified xsi:type="dcterms:W3CDTF">2023-03-06T13:28:00Z</dcterms:modified>
</cp:coreProperties>
</file>