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425E" w14:textId="1A4E2BA2" w:rsidR="0084501C" w:rsidRDefault="00300872" w:rsidP="00300872">
      <w:pPr>
        <w:pStyle w:val="minh1"/>
      </w:pPr>
      <w:r>
        <w:t xml:space="preserve">Minutes, </w:t>
      </w:r>
      <w:r w:rsidR="007A5AC9">
        <w:t xml:space="preserve">TFAD </w:t>
      </w:r>
      <w:r w:rsidR="000F4F1B">
        <w:t>Meeting, April 1</w:t>
      </w:r>
      <w:r w:rsidR="007A5AC9">
        <w:t>9</w:t>
      </w:r>
      <w:r w:rsidR="000F4F1B">
        <w:t>, 202</w:t>
      </w:r>
      <w:r w:rsidR="007A5AC9">
        <w:t>2</w:t>
      </w:r>
    </w:p>
    <w:p w14:paraId="4618D049" w14:textId="1BE6A4D1" w:rsidR="00300872" w:rsidRDefault="003E388E" w:rsidP="003E388E">
      <w:pPr>
        <w:pStyle w:val="minh1"/>
      </w:pPr>
      <w:r>
        <w:t>DRAFT</w:t>
      </w:r>
    </w:p>
    <w:p w14:paraId="7A4DB443" w14:textId="77777777" w:rsidR="003E388E" w:rsidRDefault="003E388E" w:rsidP="00300872">
      <w:pPr>
        <w:pStyle w:val="mintext"/>
      </w:pPr>
    </w:p>
    <w:p w14:paraId="40FB6CF1" w14:textId="422B1F74" w:rsidR="00300872" w:rsidRDefault="00300872" w:rsidP="00300872">
      <w:pPr>
        <w:pStyle w:val="mintext"/>
      </w:pPr>
      <w:r>
        <w:t xml:space="preserve">Present: </w:t>
      </w:r>
      <w:r w:rsidR="00B87C56">
        <w:t>Omar, Susanna, Loren, Terry</w:t>
      </w:r>
      <w:r w:rsidR="0000382F">
        <w:t xml:space="preserve"> (Omar and Susanna were present in person, in a conference room at the library; Loren and Terry were present via Zoom)</w:t>
      </w:r>
    </w:p>
    <w:p w14:paraId="1436668A" w14:textId="06087A54" w:rsidR="00B87C56" w:rsidRDefault="00B87C56" w:rsidP="00300872">
      <w:pPr>
        <w:pStyle w:val="mintext"/>
      </w:pPr>
    </w:p>
    <w:p w14:paraId="0E4992DA" w14:textId="1199526B" w:rsidR="00B87C56" w:rsidRDefault="0000382F" w:rsidP="00300872">
      <w:pPr>
        <w:pStyle w:val="mintext"/>
      </w:pPr>
      <w:r>
        <w:t xml:space="preserve">The </w:t>
      </w:r>
      <w:r w:rsidR="00B87C56">
        <w:t xml:space="preserve">March </w:t>
      </w:r>
      <w:r w:rsidR="00B87C56" w:rsidRPr="00772F8E">
        <w:rPr>
          <w:b/>
          <w:bCs/>
        </w:rPr>
        <w:t xml:space="preserve">minutes </w:t>
      </w:r>
      <w:r w:rsidRPr="00772F8E">
        <w:rPr>
          <w:b/>
          <w:bCs/>
        </w:rPr>
        <w:t>were</w:t>
      </w:r>
      <w:r w:rsidR="00B87C56" w:rsidRPr="00772F8E">
        <w:rPr>
          <w:b/>
          <w:bCs/>
        </w:rPr>
        <w:t xml:space="preserve"> approved</w:t>
      </w:r>
      <w:r w:rsidR="00772F8E" w:rsidRPr="00772F8E">
        <w:rPr>
          <w:b/>
          <w:bCs/>
        </w:rPr>
        <w:t>.</w:t>
      </w:r>
    </w:p>
    <w:p w14:paraId="61CBBFBA" w14:textId="60871EE1" w:rsidR="00B87C56" w:rsidRDefault="00B87C56" w:rsidP="00300872">
      <w:pPr>
        <w:pStyle w:val="mintext"/>
      </w:pPr>
    </w:p>
    <w:p w14:paraId="51A8412D" w14:textId="48704582" w:rsidR="0000382F" w:rsidRDefault="0000382F" w:rsidP="0000382F">
      <w:pPr>
        <w:pStyle w:val="minh1"/>
      </w:pPr>
      <w:r w:rsidRPr="0000382F">
        <w:t xml:space="preserve">Discussion of </w:t>
      </w:r>
      <w:r w:rsidR="003E388E" w:rsidRPr="0000382F">
        <w:t xml:space="preserve">Questionnaire </w:t>
      </w:r>
      <w:r w:rsidR="003E388E">
        <w:t>f</w:t>
      </w:r>
      <w:r w:rsidR="003E388E" w:rsidRPr="0000382F">
        <w:t>or Board &amp; Committee Members</w:t>
      </w:r>
    </w:p>
    <w:p w14:paraId="0360273C" w14:textId="40899601" w:rsidR="00B87C56" w:rsidRDefault="00B4423D" w:rsidP="00300872">
      <w:pPr>
        <w:pStyle w:val="mintext"/>
      </w:pPr>
      <w:r>
        <w:t>The format seems to have posed a problem for some. Online surveys can be formatted in PDF, but the full Acrobat app is required, not just the Reader, and that’s a very expensive program. Another option is something like Survey Monkey, which Susanna has never used but thinks she could figure out.</w:t>
      </w:r>
    </w:p>
    <w:p w14:paraId="794C75A8" w14:textId="054AB14F" w:rsidR="00B4423D" w:rsidRDefault="00B4423D" w:rsidP="00300872">
      <w:pPr>
        <w:pStyle w:val="mintext"/>
      </w:pPr>
    </w:p>
    <w:p w14:paraId="1D80E02B" w14:textId="1843D93F" w:rsidR="00B4423D" w:rsidRDefault="00B4423D" w:rsidP="00300872">
      <w:pPr>
        <w:pStyle w:val="mintext"/>
      </w:pPr>
      <w:r>
        <w:t>Terry suggested sending the survey out snailmail and request the money necessary from the town. We agreed that this was a good idea.</w:t>
      </w:r>
    </w:p>
    <w:p w14:paraId="7DF2081F" w14:textId="77777777" w:rsidR="00B4423D" w:rsidRDefault="00B4423D" w:rsidP="00300872">
      <w:pPr>
        <w:pStyle w:val="mintext"/>
      </w:pPr>
    </w:p>
    <w:p w14:paraId="26346A40" w14:textId="77777777" w:rsidR="002547AF" w:rsidRDefault="00B4423D" w:rsidP="00300872">
      <w:pPr>
        <w:pStyle w:val="mintext"/>
      </w:pPr>
      <w:r>
        <w:t xml:space="preserve">Since the surveys were sent out by the town, </w:t>
      </w:r>
      <w:r w:rsidR="00F01D36">
        <w:t xml:space="preserve">we don’t know how many surveys </w:t>
      </w:r>
      <w:r>
        <w:t xml:space="preserve">went out or to whom. Loren reported that some responses have come from town employees, not </w:t>
      </w:r>
      <w:r w:rsidR="002547AF">
        <w:t>just board and committee members. Also they’ve been clustered in certain boards or committees, which raises the question of whether all the board/committee chairs passed them on to their members.</w:t>
      </w:r>
    </w:p>
    <w:p w14:paraId="0E582BAD" w14:textId="77777777" w:rsidR="002547AF" w:rsidRDefault="002547AF" w:rsidP="00300872">
      <w:pPr>
        <w:pStyle w:val="mintext"/>
      </w:pPr>
    </w:p>
    <w:p w14:paraId="41E6E1F3" w14:textId="72278663" w:rsidR="003A1C89" w:rsidRDefault="000D5E62" w:rsidP="002547AF">
      <w:pPr>
        <w:pStyle w:val="mintext"/>
      </w:pPr>
      <w:r>
        <w:t xml:space="preserve">Omar will ask Cindy </w:t>
      </w:r>
      <w:r w:rsidR="002547AF">
        <w:t xml:space="preserve">Mitchell </w:t>
      </w:r>
      <w:r>
        <w:t xml:space="preserve">how </w:t>
      </w:r>
      <w:r w:rsidR="002547AF">
        <w:t xml:space="preserve">best to </w:t>
      </w:r>
      <w:r>
        <w:t xml:space="preserve">reach </w:t>
      </w:r>
      <w:r w:rsidR="002547AF">
        <w:t>board and committee members. Are email addresses available? Susanna noted that she has a copy of the West Tisbury voter list, which includes street addresses, but since many people get their mail at a PO box this may not be all that useful.</w:t>
      </w:r>
    </w:p>
    <w:p w14:paraId="715B7554" w14:textId="5CB110F9" w:rsidR="00AF7F7B" w:rsidRDefault="00AF7F7B" w:rsidP="002547AF">
      <w:pPr>
        <w:pStyle w:val="mintext"/>
      </w:pPr>
    </w:p>
    <w:p w14:paraId="0FE50B3C" w14:textId="54F26707" w:rsidR="00AF7F7B" w:rsidRDefault="00AF7F7B" w:rsidP="002547AF">
      <w:pPr>
        <w:pStyle w:val="mintext"/>
      </w:pPr>
      <w:r>
        <w:t xml:space="preserve">Loren </w:t>
      </w:r>
      <w:r w:rsidR="00244DE4">
        <w:t xml:space="preserve">recommended that future versions of the survey should ask for the respondent’s name and the boards/committees they serve on. He also </w:t>
      </w:r>
      <w:r>
        <w:t>suggested making at least part of the survey responses publicly available, notably the ideas about how town boards and committees can increase their diversity and reach people who aren’t currently involved in town government.</w:t>
      </w:r>
    </w:p>
    <w:p w14:paraId="3109EF1A" w14:textId="77777777" w:rsidR="002547AF" w:rsidRDefault="002547AF" w:rsidP="002547AF">
      <w:pPr>
        <w:pStyle w:val="mintext"/>
      </w:pPr>
    </w:p>
    <w:p w14:paraId="5F97B4DE" w14:textId="7BD88669" w:rsidR="003A1C89" w:rsidRDefault="00AF1209" w:rsidP="00B017D3">
      <w:pPr>
        <w:pStyle w:val="minh1"/>
      </w:pPr>
      <w:r>
        <w:t xml:space="preserve">Brief </w:t>
      </w:r>
      <w:r w:rsidR="00B017D3">
        <w:t>R</w:t>
      </w:r>
      <w:r>
        <w:t>eport on Two Steps Forward</w:t>
      </w:r>
      <w:r w:rsidR="002547AF">
        <w:t xml:space="preserve"> Against Antisemitism</w:t>
      </w:r>
    </w:p>
    <w:p w14:paraId="4F91064A" w14:textId="7C6CA477" w:rsidR="00AF1209" w:rsidRDefault="00B017D3" w:rsidP="00300872">
      <w:pPr>
        <w:pStyle w:val="mintext"/>
      </w:pPr>
      <w:r>
        <w:t>Terry and Susanna both attended this Zoom webinar and were very impressed with it. Action steps were recommended, especially to call attention to the increasing incidence of antisemitism and to raise awareness of the Holocaust</w:t>
      </w:r>
      <w:r w:rsidR="006B7850">
        <w:t>. A study was cited that indicated that two-thirds of young adults didn’t know what the Holocaust was. Among the action steps was asking the selectboard to declare January 27 “International Holocaust Remembrance Day” and all of January Holocaust Education Month.</w:t>
      </w:r>
    </w:p>
    <w:p w14:paraId="6EEE6DC7" w14:textId="4BF65192" w:rsidR="006B7850" w:rsidRDefault="006B7850" w:rsidP="00300872">
      <w:pPr>
        <w:pStyle w:val="mintext"/>
      </w:pPr>
    </w:p>
    <w:p w14:paraId="43A425A1" w14:textId="3DC341D7" w:rsidR="006B7850" w:rsidRDefault="006B7850" w:rsidP="00300872">
      <w:pPr>
        <w:pStyle w:val="mintext"/>
      </w:pPr>
      <w:r>
        <w:t xml:space="preserve">Since several of our members couldn’t be present, we decided to bring this up </w:t>
      </w:r>
      <w:r w:rsidR="00AF7F7B">
        <w:t xml:space="preserve">again </w:t>
      </w:r>
      <w:r>
        <w:t>at the May meeting.</w:t>
      </w:r>
    </w:p>
    <w:p w14:paraId="06C1A7FB" w14:textId="77777777" w:rsidR="00AF7F7B" w:rsidRDefault="00AF7F7B" w:rsidP="00300872">
      <w:pPr>
        <w:pStyle w:val="mintext"/>
      </w:pPr>
    </w:p>
    <w:p w14:paraId="05BAC5E4" w14:textId="32A3AAFE" w:rsidR="00AF1209" w:rsidRDefault="00AF1209" w:rsidP="00300872">
      <w:pPr>
        <w:pStyle w:val="mintext"/>
      </w:pPr>
      <w:r>
        <w:t>Omar</w:t>
      </w:r>
      <w:r w:rsidR="00AF7F7B">
        <w:t xml:space="preserve"> said he would </w:t>
      </w:r>
      <w:r>
        <w:t xml:space="preserve">get a calendar of </w:t>
      </w:r>
      <w:r w:rsidR="004346B0">
        <w:t>commemorations</w:t>
      </w:r>
      <w:r w:rsidR="00AF7F7B">
        <w:t xml:space="preserve"> -- holidays and other dates observed by the town.</w:t>
      </w:r>
    </w:p>
    <w:p w14:paraId="2ABBD303" w14:textId="75150640" w:rsidR="00AA2B85" w:rsidRDefault="00AA2B85" w:rsidP="00300872">
      <w:pPr>
        <w:pStyle w:val="mintext"/>
      </w:pPr>
    </w:p>
    <w:p w14:paraId="429DBD0F" w14:textId="44A4E513" w:rsidR="004511DD" w:rsidRDefault="004511DD" w:rsidP="004511DD">
      <w:pPr>
        <w:pStyle w:val="minh1"/>
      </w:pPr>
      <w:r>
        <w:lastRenderedPageBreak/>
        <w:t xml:space="preserve">Task Force Role in </w:t>
      </w:r>
      <w:r w:rsidR="00C26402">
        <w:t>Hiring</w:t>
      </w:r>
      <w:r>
        <w:t xml:space="preserve"> Decisions</w:t>
      </w:r>
    </w:p>
    <w:p w14:paraId="57FE943F" w14:textId="31594B91" w:rsidR="004511DD" w:rsidRDefault="004511DD" w:rsidP="00300872">
      <w:pPr>
        <w:pStyle w:val="mintext"/>
      </w:pPr>
      <w:r>
        <w:t>An individual who had been accused of sexual harassment in another town was recently hired by West Tisbury. What role, if any</w:t>
      </w:r>
      <w:r w:rsidR="00C26402">
        <w:t>, should the Task Force play when such issues arise? We agreed to discuss this further at our May 3 meeting.</w:t>
      </w:r>
    </w:p>
    <w:p w14:paraId="49B4CCEC" w14:textId="77777777" w:rsidR="00C26402" w:rsidRDefault="00C26402" w:rsidP="00300872">
      <w:pPr>
        <w:pStyle w:val="mintext"/>
      </w:pPr>
    </w:p>
    <w:p w14:paraId="4F0E3CA9" w14:textId="06078D9C" w:rsidR="00244DE4" w:rsidRDefault="00244DE4" w:rsidP="00244DE4">
      <w:pPr>
        <w:pStyle w:val="minh1"/>
      </w:pPr>
      <w:r w:rsidRPr="0000382F">
        <w:t>Report on Anti-Racism Pilot Training</w:t>
      </w:r>
      <w:r>
        <w:t xml:space="preserve"> in Chilmark</w:t>
      </w:r>
    </w:p>
    <w:p w14:paraId="0D3966E3" w14:textId="5BDDAB4D" w:rsidR="00AA2B85" w:rsidRDefault="00AA2B85" w:rsidP="00300872">
      <w:pPr>
        <w:pStyle w:val="mintext"/>
      </w:pPr>
      <w:r>
        <w:t xml:space="preserve">Susanna will find out more </w:t>
      </w:r>
      <w:r w:rsidR="00244DE4">
        <w:t xml:space="preserve">about this </w:t>
      </w:r>
      <w:r>
        <w:t>from Mike Hugo</w:t>
      </w:r>
      <w:r w:rsidR="00244DE4">
        <w:t>, the director of the Mass. Association of Health Boards, who has been involved in getting this going.</w:t>
      </w:r>
    </w:p>
    <w:p w14:paraId="6E01FC8D" w14:textId="5D428D21" w:rsidR="00AA2B85" w:rsidRDefault="00AA2B85" w:rsidP="00300872">
      <w:pPr>
        <w:pStyle w:val="mintext"/>
      </w:pPr>
    </w:p>
    <w:p w14:paraId="23BF6DC5" w14:textId="7BD1531B" w:rsidR="000F0860" w:rsidRDefault="00244DE4" w:rsidP="00300872">
      <w:pPr>
        <w:pStyle w:val="mintext"/>
      </w:pPr>
      <w:r>
        <w:t xml:space="preserve">The meeting was </w:t>
      </w:r>
      <w:r w:rsidRPr="00772F8E">
        <w:rPr>
          <w:b/>
          <w:bCs/>
        </w:rPr>
        <w:t>adjourned</w:t>
      </w:r>
      <w:r>
        <w:t xml:space="preserve"> </w:t>
      </w:r>
      <w:r w:rsidR="000F0860">
        <w:t>at 5:52</w:t>
      </w:r>
      <w:r>
        <w:t>.</w:t>
      </w:r>
    </w:p>
    <w:p w14:paraId="286E3569" w14:textId="2703C7B3" w:rsidR="003E388E" w:rsidRDefault="003E388E" w:rsidP="00300872">
      <w:pPr>
        <w:pStyle w:val="mintext"/>
      </w:pPr>
    </w:p>
    <w:p w14:paraId="5710ED9A" w14:textId="73A5C18F" w:rsidR="003E388E" w:rsidRDefault="003E388E" w:rsidP="00300872">
      <w:pPr>
        <w:pStyle w:val="mintext"/>
      </w:pPr>
      <w:r>
        <w:t>Respectfully submitted,</w:t>
      </w:r>
    </w:p>
    <w:p w14:paraId="38FF8F11" w14:textId="600A29F5" w:rsidR="003E388E" w:rsidRDefault="003E388E" w:rsidP="00300872">
      <w:pPr>
        <w:pStyle w:val="mintext"/>
      </w:pPr>
    </w:p>
    <w:p w14:paraId="00F87313" w14:textId="77777777" w:rsidR="003E388E" w:rsidRDefault="003E388E" w:rsidP="00300872">
      <w:pPr>
        <w:pStyle w:val="mintext"/>
      </w:pPr>
    </w:p>
    <w:p w14:paraId="5731BE0E" w14:textId="2A550344" w:rsidR="003E388E" w:rsidRDefault="003E388E" w:rsidP="00300872">
      <w:pPr>
        <w:pStyle w:val="mintext"/>
      </w:pPr>
    </w:p>
    <w:p w14:paraId="1A6B1BED" w14:textId="10B5131D" w:rsidR="003E388E" w:rsidRDefault="003E388E" w:rsidP="00300872">
      <w:pPr>
        <w:pStyle w:val="mintext"/>
      </w:pPr>
      <w:r>
        <w:t>Susanna J. Sturgis</w:t>
      </w:r>
    </w:p>
    <w:p w14:paraId="0DAAFE67" w14:textId="7ED7ED8E" w:rsidR="003E388E" w:rsidRDefault="003E388E" w:rsidP="00300872">
      <w:pPr>
        <w:pStyle w:val="mintext"/>
      </w:pPr>
      <w:r>
        <w:t>Recorder</w:t>
      </w:r>
    </w:p>
    <w:p w14:paraId="3CC155ED" w14:textId="77777777" w:rsidR="003E388E" w:rsidRDefault="003E388E" w:rsidP="00300872">
      <w:pPr>
        <w:pStyle w:val="mintext"/>
      </w:pPr>
    </w:p>
    <w:sectPr w:rsidR="003E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DB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19247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F3"/>
    <w:rsid w:val="0000382F"/>
    <w:rsid w:val="000D5E62"/>
    <w:rsid w:val="000F0860"/>
    <w:rsid w:val="000F4F1B"/>
    <w:rsid w:val="0020567C"/>
    <w:rsid w:val="00244DE4"/>
    <w:rsid w:val="002547AF"/>
    <w:rsid w:val="00300872"/>
    <w:rsid w:val="003A1C89"/>
    <w:rsid w:val="003E388E"/>
    <w:rsid w:val="003E4DF3"/>
    <w:rsid w:val="00402865"/>
    <w:rsid w:val="004346B0"/>
    <w:rsid w:val="004511DD"/>
    <w:rsid w:val="005E74DE"/>
    <w:rsid w:val="0061128C"/>
    <w:rsid w:val="006B7850"/>
    <w:rsid w:val="00702284"/>
    <w:rsid w:val="00717339"/>
    <w:rsid w:val="00767EDF"/>
    <w:rsid w:val="00772F8E"/>
    <w:rsid w:val="007A5AC9"/>
    <w:rsid w:val="007F5044"/>
    <w:rsid w:val="008075CE"/>
    <w:rsid w:val="0084501C"/>
    <w:rsid w:val="008A7992"/>
    <w:rsid w:val="008A7D02"/>
    <w:rsid w:val="008C510F"/>
    <w:rsid w:val="009108DA"/>
    <w:rsid w:val="009C54F2"/>
    <w:rsid w:val="00AA0A19"/>
    <w:rsid w:val="00AA2B85"/>
    <w:rsid w:val="00AF1209"/>
    <w:rsid w:val="00AF7F7B"/>
    <w:rsid w:val="00B017D3"/>
    <w:rsid w:val="00B21958"/>
    <w:rsid w:val="00B4423D"/>
    <w:rsid w:val="00B87C56"/>
    <w:rsid w:val="00BD1CF3"/>
    <w:rsid w:val="00C26402"/>
    <w:rsid w:val="00CA72E7"/>
    <w:rsid w:val="00D37ED4"/>
    <w:rsid w:val="00D57291"/>
    <w:rsid w:val="00D96799"/>
    <w:rsid w:val="00DA59FC"/>
    <w:rsid w:val="00E33385"/>
    <w:rsid w:val="00F0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FFFD"/>
  <w15:chartTrackingRefBased/>
  <w15:docId w15:val="{EE6A5ED8-28D7-4BE0-BB3A-9D138BC7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58"/>
  </w:style>
  <w:style w:type="paragraph" w:styleId="Heading1">
    <w:name w:val="heading 1"/>
    <w:basedOn w:val="Normal"/>
    <w:next w:val="Normal"/>
    <w:link w:val="Heading1Char"/>
    <w:uiPriority w:val="99"/>
    <w:qFormat/>
    <w:rsid w:val="00B21958"/>
    <w:pPr>
      <w:keepNext/>
      <w:spacing w:line="480" w:lineRule="auto"/>
      <w:jc w:val="center"/>
      <w:outlineLvl w:val="0"/>
    </w:pPr>
    <w:rPr>
      <w:rFonts w:eastAsia="Times New Roman" w:cs="Times New Roman"/>
    </w:rPr>
  </w:style>
  <w:style w:type="paragraph" w:styleId="Heading2">
    <w:name w:val="heading 2"/>
    <w:basedOn w:val="Normal"/>
    <w:next w:val="Normal"/>
    <w:link w:val="Heading2Char"/>
    <w:uiPriority w:val="99"/>
    <w:qFormat/>
    <w:rsid w:val="00B21958"/>
    <w:pPr>
      <w:keepNext/>
      <w:spacing w:line="480" w:lineRule="auto"/>
      <w:jc w:val="center"/>
      <w:outlineLvl w:val="1"/>
    </w:pPr>
    <w:rPr>
      <w:rFonts w:eastAsia="Times New Roman" w:cs="Times New Roman"/>
    </w:rPr>
  </w:style>
  <w:style w:type="paragraph" w:styleId="Heading3">
    <w:name w:val="heading 3"/>
    <w:basedOn w:val="Normal"/>
    <w:next w:val="Normal"/>
    <w:link w:val="Heading3Char"/>
    <w:uiPriority w:val="99"/>
    <w:qFormat/>
    <w:rsid w:val="00B21958"/>
    <w:pPr>
      <w:keepNext/>
      <w:spacing w:line="480" w:lineRule="auto"/>
      <w:ind w:left="720" w:right="720"/>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
    <w:name w:val="msi"/>
    <w:basedOn w:val="ms"/>
    <w:next w:val="ms"/>
    <w:qFormat/>
    <w:rsid w:val="00B21958"/>
    <w:rPr>
      <w:i/>
    </w:rPr>
  </w:style>
  <w:style w:type="paragraph" w:customStyle="1" w:styleId="stylesheet">
    <w:name w:val="style sheet"/>
    <w:autoRedefine/>
    <w:uiPriority w:val="99"/>
    <w:rsid w:val="00B21958"/>
    <w:pPr>
      <w:tabs>
        <w:tab w:val="left" w:pos="720"/>
        <w:tab w:val="left" w:pos="1440"/>
        <w:tab w:val="left" w:pos="2160"/>
      </w:tabs>
    </w:pPr>
    <w:rPr>
      <w:rFonts w:ascii="Garamond" w:eastAsia="Times New Roman" w:hAnsi="Garamond" w:cs="Garamond"/>
      <w:sz w:val="24"/>
      <w:szCs w:val="24"/>
    </w:rPr>
  </w:style>
  <w:style w:type="paragraph" w:customStyle="1" w:styleId="stylesheethead">
    <w:name w:val="style sheet head"/>
    <w:basedOn w:val="stylesheet"/>
    <w:uiPriority w:val="99"/>
    <w:rsid w:val="00B21958"/>
    <w:rPr>
      <w:b/>
      <w:bCs/>
      <w:sz w:val="28"/>
      <w:szCs w:val="28"/>
    </w:rPr>
  </w:style>
  <w:style w:type="paragraph" w:customStyle="1" w:styleId="ms">
    <w:name w:val="ms"/>
    <w:autoRedefine/>
    <w:uiPriority w:val="99"/>
    <w:qFormat/>
    <w:rsid w:val="00B21958"/>
    <w:pPr>
      <w:tabs>
        <w:tab w:val="left" w:pos="720"/>
        <w:tab w:val="left" w:pos="1440"/>
        <w:tab w:val="left" w:pos="2160"/>
        <w:tab w:val="left" w:pos="2880"/>
      </w:tabs>
      <w:spacing w:line="480" w:lineRule="auto"/>
      <w:ind w:firstLine="720"/>
    </w:pPr>
    <w:rPr>
      <w:rFonts w:ascii="Bookman Old Style" w:eastAsia="Times New Roman" w:hAnsi="Bookman Old Style" w:cs="Bookman Old Style"/>
      <w:sz w:val="24"/>
      <w:szCs w:val="24"/>
    </w:rPr>
  </w:style>
  <w:style w:type="paragraph" w:customStyle="1" w:styleId="mscn">
    <w:name w:val="mscn"/>
    <w:basedOn w:val="ms"/>
    <w:next w:val="msflp"/>
    <w:uiPriority w:val="99"/>
    <w:qFormat/>
    <w:rsid w:val="009C54F2"/>
    <w:pPr>
      <w:spacing w:after="960" w:line="240" w:lineRule="auto"/>
      <w:ind w:firstLine="0"/>
      <w:jc w:val="center"/>
    </w:pPr>
    <w:rPr>
      <w:b/>
      <w:bCs/>
      <w:sz w:val="28"/>
      <w:szCs w:val="28"/>
    </w:rPr>
  </w:style>
  <w:style w:type="paragraph" w:customStyle="1" w:styleId="newshead">
    <w:name w:val="news head"/>
    <w:basedOn w:val="ms"/>
    <w:next w:val="news"/>
    <w:uiPriority w:val="99"/>
    <w:rsid w:val="00B21958"/>
    <w:rPr>
      <w:b/>
      <w:bCs/>
      <w:sz w:val="32"/>
      <w:szCs w:val="32"/>
    </w:rPr>
  </w:style>
  <w:style w:type="paragraph" w:customStyle="1" w:styleId="news">
    <w:name w:val="news"/>
    <w:basedOn w:val="ms"/>
    <w:uiPriority w:val="99"/>
    <w:rsid w:val="00B21958"/>
    <w:pPr>
      <w:spacing w:line="360" w:lineRule="auto"/>
    </w:pPr>
  </w:style>
  <w:style w:type="paragraph" w:customStyle="1" w:styleId="comment">
    <w:name w:val="comment"/>
    <w:basedOn w:val="ms"/>
    <w:next w:val="comsig"/>
    <w:uiPriority w:val="99"/>
    <w:rsid w:val="00B21958"/>
    <w:pPr>
      <w:spacing w:line="240" w:lineRule="auto"/>
    </w:pPr>
  </w:style>
  <w:style w:type="paragraph" w:customStyle="1" w:styleId="comsig">
    <w:name w:val="comsig"/>
    <w:basedOn w:val="comment"/>
    <w:next w:val="comment"/>
    <w:uiPriority w:val="99"/>
    <w:rsid w:val="00B21958"/>
    <w:pPr>
      <w:spacing w:after="200"/>
    </w:pPr>
    <w:rPr>
      <w:b/>
      <w:bCs/>
    </w:rPr>
  </w:style>
  <w:style w:type="paragraph" w:customStyle="1" w:styleId="msext">
    <w:name w:val="msext"/>
    <w:basedOn w:val="Normal"/>
    <w:autoRedefine/>
    <w:uiPriority w:val="99"/>
    <w:qFormat/>
    <w:rsid w:val="00B21958"/>
    <w:pPr>
      <w:tabs>
        <w:tab w:val="left" w:pos="720"/>
        <w:tab w:val="left" w:pos="1440"/>
        <w:tab w:val="left" w:pos="2160"/>
      </w:tabs>
      <w:ind w:left="720"/>
    </w:pPr>
    <w:rPr>
      <w:rFonts w:ascii="Bookman Old Style" w:eastAsia="Times New Roman" w:hAnsi="Bookman Old Style" w:cs="Bookman Old Style"/>
    </w:rPr>
  </w:style>
  <w:style w:type="paragraph" w:customStyle="1" w:styleId="msch">
    <w:name w:val="msch"/>
    <w:basedOn w:val="ms"/>
    <w:autoRedefine/>
    <w:uiPriority w:val="99"/>
    <w:rsid w:val="00B21958"/>
    <w:pPr>
      <w:tabs>
        <w:tab w:val="clear" w:pos="2880"/>
      </w:tabs>
      <w:spacing w:line="240" w:lineRule="auto"/>
    </w:pPr>
  </w:style>
  <w:style w:type="paragraph" w:customStyle="1" w:styleId="msfn">
    <w:name w:val="msfn"/>
    <w:basedOn w:val="ms"/>
    <w:autoRedefine/>
    <w:uiPriority w:val="99"/>
    <w:qFormat/>
    <w:rsid w:val="00B21958"/>
    <w:pPr>
      <w:spacing w:line="240" w:lineRule="auto"/>
    </w:pPr>
  </w:style>
  <w:style w:type="paragraph" w:customStyle="1" w:styleId="msad">
    <w:name w:val="msad"/>
    <w:basedOn w:val="ms"/>
    <w:uiPriority w:val="99"/>
    <w:qFormat/>
    <w:rsid w:val="008075CE"/>
    <w:pPr>
      <w:spacing w:line="240" w:lineRule="auto"/>
      <w:ind w:firstLine="0"/>
    </w:pPr>
  </w:style>
  <w:style w:type="character" w:customStyle="1" w:styleId="ital">
    <w:name w:val="ital"/>
    <w:uiPriority w:val="99"/>
    <w:qFormat/>
    <w:rsid w:val="00B21958"/>
    <w:rPr>
      <w:rFonts w:cs="Times New Roman"/>
      <w:i/>
    </w:rPr>
  </w:style>
  <w:style w:type="character" w:customStyle="1" w:styleId="bold">
    <w:name w:val="bold"/>
    <w:uiPriority w:val="99"/>
    <w:qFormat/>
    <w:rsid w:val="00B21958"/>
    <w:rPr>
      <w:rFonts w:cs="Times New Roman"/>
      <w:b/>
    </w:rPr>
  </w:style>
  <w:style w:type="character" w:customStyle="1" w:styleId="sc">
    <w:name w:val="sc"/>
    <w:uiPriority w:val="99"/>
    <w:qFormat/>
    <w:rsid w:val="00B21958"/>
    <w:rPr>
      <w:rFonts w:cs="Times New Roman"/>
      <w:smallCaps/>
    </w:rPr>
  </w:style>
  <w:style w:type="paragraph" w:customStyle="1" w:styleId="mssing">
    <w:name w:val="mssing"/>
    <w:basedOn w:val="ms"/>
    <w:rsid w:val="00B21958"/>
    <w:pPr>
      <w:spacing w:line="240" w:lineRule="auto"/>
    </w:pPr>
  </w:style>
  <w:style w:type="paragraph" w:customStyle="1" w:styleId="Level1">
    <w:name w:val="Level 1"/>
    <w:uiPriority w:val="99"/>
    <w:rsid w:val="00B21958"/>
    <w:pPr>
      <w:widowControl w:val="0"/>
      <w:autoSpaceDE w:val="0"/>
      <w:autoSpaceDN w:val="0"/>
      <w:adjustRightInd w:val="0"/>
      <w:ind w:left="720"/>
      <w:jc w:val="both"/>
    </w:pPr>
    <w:rPr>
      <w:rFonts w:ascii="Times New Roman" w:eastAsia="Times New Roman" w:hAnsi="Times New Roman" w:cs="Times New Roman"/>
      <w:sz w:val="24"/>
      <w:szCs w:val="24"/>
    </w:rPr>
  </w:style>
  <w:style w:type="paragraph" w:customStyle="1" w:styleId="manuscript">
    <w:name w:val="manuscript"/>
    <w:uiPriority w:val="99"/>
    <w:rsid w:val="00B21958"/>
    <w:pPr>
      <w:tabs>
        <w:tab w:val="left" w:pos="720"/>
        <w:tab w:val="left" w:pos="1440"/>
        <w:tab w:val="left" w:pos="2160"/>
        <w:tab w:val="left" w:pos="2880"/>
      </w:tabs>
      <w:spacing w:line="480" w:lineRule="auto"/>
    </w:pPr>
    <w:rPr>
      <w:rFonts w:ascii="Bookman Old Style" w:eastAsia="Times New Roman" w:hAnsi="Bookman Old Style" w:cs="Bookman Old Style"/>
      <w:sz w:val="24"/>
      <w:szCs w:val="24"/>
    </w:rPr>
  </w:style>
  <w:style w:type="paragraph" w:customStyle="1" w:styleId="mstitle">
    <w:name w:val="mstitle"/>
    <w:basedOn w:val="mssing"/>
    <w:next w:val="mssubtitle"/>
    <w:qFormat/>
    <w:rsid w:val="00B21958"/>
    <w:pPr>
      <w:spacing w:after="240"/>
      <w:jc w:val="center"/>
    </w:pPr>
    <w:rPr>
      <w:bCs/>
      <w:sz w:val="36"/>
    </w:rPr>
  </w:style>
  <w:style w:type="paragraph" w:customStyle="1" w:styleId="mssubtitle">
    <w:name w:val="mssubtitle"/>
    <w:basedOn w:val="mssing"/>
    <w:qFormat/>
    <w:rsid w:val="00B21958"/>
    <w:pPr>
      <w:jc w:val="center"/>
    </w:pPr>
    <w:rPr>
      <w:bCs/>
      <w:iCs/>
      <w:sz w:val="28"/>
    </w:rPr>
  </w:style>
  <w:style w:type="paragraph" w:customStyle="1" w:styleId="msau">
    <w:name w:val="msau"/>
    <w:basedOn w:val="mssing"/>
    <w:next w:val="mssing"/>
    <w:qFormat/>
    <w:rsid w:val="00B21958"/>
    <w:pPr>
      <w:jc w:val="center"/>
    </w:pPr>
    <w:rPr>
      <w:bCs/>
    </w:rPr>
  </w:style>
  <w:style w:type="paragraph" w:customStyle="1" w:styleId="msded">
    <w:name w:val="msded"/>
    <w:basedOn w:val="ms"/>
    <w:next w:val="ms"/>
    <w:qFormat/>
    <w:rsid w:val="00B21958"/>
    <w:pPr>
      <w:spacing w:line="240" w:lineRule="auto"/>
      <w:jc w:val="center"/>
    </w:pPr>
  </w:style>
  <w:style w:type="paragraph" w:customStyle="1" w:styleId="msepi">
    <w:name w:val="msepi"/>
    <w:basedOn w:val="mssing"/>
    <w:next w:val="ms"/>
    <w:qFormat/>
    <w:rsid w:val="00B21958"/>
    <w:pPr>
      <w:jc w:val="right"/>
    </w:pPr>
    <w:rPr>
      <w:i/>
      <w:iCs/>
    </w:rPr>
  </w:style>
  <w:style w:type="paragraph" w:customStyle="1" w:styleId="msepisig">
    <w:name w:val="msepisig"/>
    <w:basedOn w:val="msepi"/>
    <w:next w:val="ms"/>
    <w:qFormat/>
    <w:rsid w:val="00B21958"/>
    <w:rPr>
      <w:i w:val="0"/>
    </w:rPr>
  </w:style>
  <w:style w:type="paragraph" w:customStyle="1" w:styleId="msflp">
    <w:name w:val="msflp"/>
    <w:basedOn w:val="ms"/>
    <w:next w:val="ms"/>
    <w:qFormat/>
    <w:rsid w:val="00DA59FC"/>
    <w:pPr>
      <w:ind w:firstLine="0"/>
    </w:pPr>
  </w:style>
  <w:style w:type="paragraph" w:customStyle="1" w:styleId="msextb">
    <w:name w:val="msextb"/>
    <w:basedOn w:val="msext"/>
    <w:qFormat/>
    <w:rsid w:val="00B21958"/>
    <w:rPr>
      <w:b/>
    </w:rPr>
  </w:style>
  <w:style w:type="paragraph" w:customStyle="1" w:styleId="Style1">
    <w:name w:val="Style1"/>
    <w:basedOn w:val="Normal"/>
    <w:qFormat/>
    <w:rsid w:val="00B21958"/>
    <w:rPr>
      <w:rFonts w:eastAsia="Times New Roman" w:cs="Times New Roman"/>
    </w:rPr>
  </w:style>
  <w:style w:type="character" w:customStyle="1" w:styleId="Heading1Char">
    <w:name w:val="Heading 1 Char"/>
    <w:link w:val="Heading1"/>
    <w:uiPriority w:val="99"/>
    <w:rsid w:val="00B21958"/>
    <w:rPr>
      <w:rFonts w:ascii="Times New Roman" w:eastAsia="Times New Roman" w:hAnsi="Times New Roman" w:cs="Times New Roman"/>
      <w:sz w:val="24"/>
      <w:szCs w:val="24"/>
    </w:rPr>
  </w:style>
  <w:style w:type="character" w:customStyle="1" w:styleId="Heading2Char">
    <w:name w:val="Heading 2 Char"/>
    <w:link w:val="Heading2"/>
    <w:uiPriority w:val="99"/>
    <w:rsid w:val="00B21958"/>
    <w:rPr>
      <w:rFonts w:ascii="Times New Roman" w:eastAsia="Times New Roman" w:hAnsi="Times New Roman" w:cs="Times New Roman"/>
      <w:sz w:val="24"/>
      <w:szCs w:val="24"/>
    </w:rPr>
  </w:style>
  <w:style w:type="character" w:customStyle="1" w:styleId="Heading3Char">
    <w:name w:val="Heading 3 Char"/>
    <w:link w:val="Heading3"/>
    <w:uiPriority w:val="99"/>
    <w:rsid w:val="00B21958"/>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B21958"/>
    <w:rPr>
      <w:rFonts w:eastAsia="Times New Roman" w:cs="Times New Roman"/>
    </w:rPr>
  </w:style>
  <w:style w:type="character" w:customStyle="1" w:styleId="CommentTextChar">
    <w:name w:val="Comment Text Char"/>
    <w:link w:val="CommentText"/>
    <w:uiPriority w:val="99"/>
    <w:semiHidden/>
    <w:rsid w:val="00B21958"/>
    <w:rPr>
      <w:rFonts w:ascii="Times New Roman" w:eastAsia="Times New Roman" w:hAnsi="Times New Roman" w:cs="Times New Roman"/>
      <w:sz w:val="20"/>
      <w:szCs w:val="20"/>
    </w:rPr>
  </w:style>
  <w:style w:type="paragraph" w:styleId="Header">
    <w:name w:val="header"/>
    <w:basedOn w:val="Normal"/>
    <w:link w:val="HeaderChar"/>
    <w:uiPriority w:val="99"/>
    <w:rsid w:val="00B21958"/>
    <w:pPr>
      <w:tabs>
        <w:tab w:val="center" w:pos="4320"/>
        <w:tab w:val="right" w:pos="8640"/>
      </w:tabs>
    </w:pPr>
    <w:rPr>
      <w:rFonts w:eastAsia="Times New Roman" w:cs="Times New Roman"/>
    </w:rPr>
  </w:style>
  <w:style w:type="character" w:customStyle="1" w:styleId="HeaderChar">
    <w:name w:val="Header Char"/>
    <w:link w:val="Header"/>
    <w:uiPriority w:val="99"/>
    <w:rsid w:val="00B21958"/>
    <w:rPr>
      <w:rFonts w:ascii="Times New Roman" w:eastAsia="Times New Roman" w:hAnsi="Times New Roman" w:cs="Times New Roman"/>
      <w:sz w:val="24"/>
      <w:szCs w:val="24"/>
    </w:rPr>
  </w:style>
  <w:style w:type="paragraph" w:styleId="Footer">
    <w:name w:val="footer"/>
    <w:basedOn w:val="Normal"/>
    <w:link w:val="FooterChar"/>
    <w:uiPriority w:val="99"/>
    <w:rsid w:val="00B21958"/>
    <w:pPr>
      <w:tabs>
        <w:tab w:val="center" w:pos="4320"/>
        <w:tab w:val="right" w:pos="8640"/>
      </w:tabs>
    </w:pPr>
    <w:rPr>
      <w:rFonts w:eastAsia="Times New Roman" w:cs="Times New Roman"/>
    </w:rPr>
  </w:style>
  <w:style w:type="character" w:customStyle="1" w:styleId="FooterChar">
    <w:name w:val="Footer Char"/>
    <w:link w:val="Footer"/>
    <w:uiPriority w:val="99"/>
    <w:rsid w:val="00B21958"/>
    <w:rPr>
      <w:rFonts w:ascii="Times New Roman" w:eastAsia="Times New Roman" w:hAnsi="Times New Roman" w:cs="Times New Roman"/>
      <w:sz w:val="20"/>
      <w:szCs w:val="20"/>
    </w:rPr>
  </w:style>
  <w:style w:type="character" w:styleId="FootnoteReference">
    <w:name w:val="footnote reference"/>
    <w:uiPriority w:val="99"/>
    <w:semiHidden/>
    <w:rsid w:val="00B21958"/>
    <w:rPr>
      <w:rFonts w:cs="Times New Roman"/>
    </w:rPr>
  </w:style>
  <w:style w:type="character" w:styleId="CommentReference">
    <w:name w:val="annotation reference"/>
    <w:uiPriority w:val="99"/>
    <w:semiHidden/>
    <w:rsid w:val="00B21958"/>
    <w:rPr>
      <w:rFonts w:cs="Times New Roman"/>
      <w:sz w:val="16"/>
      <w:szCs w:val="16"/>
    </w:rPr>
  </w:style>
  <w:style w:type="character" w:styleId="PageNumber">
    <w:name w:val="page number"/>
    <w:uiPriority w:val="99"/>
    <w:rsid w:val="00B21958"/>
    <w:rPr>
      <w:rFonts w:cs="Times New Roman"/>
    </w:rPr>
  </w:style>
  <w:style w:type="paragraph" w:styleId="BodyText">
    <w:name w:val="Body Text"/>
    <w:basedOn w:val="Normal"/>
    <w:link w:val="BodyTextChar"/>
    <w:uiPriority w:val="99"/>
    <w:rsid w:val="00B21958"/>
    <w:pPr>
      <w:spacing w:line="480" w:lineRule="auto"/>
    </w:pPr>
    <w:rPr>
      <w:rFonts w:eastAsia="Times New Roman" w:cs="Times New Roman"/>
    </w:rPr>
  </w:style>
  <w:style w:type="character" w:customStyle="1" w:styleId="BodyTextChar">
    <w:name w:val="Body Text Char"/>
    <w:link w:val="BodyText"/>
    <w:uiPriority w:val="99"/>
    <w:rsid w:val="00B21958"/>
    <w:rPr>
      <w:rFonts w:ascii="Times New Roman" w:eastAsia="Times New Roman" w:hAnsi="Times New Roman" w:cs="Times New Roman"/>
      <w:sz w:val="24"/>
      <w:szCs w:val="24"/>
    </w:rPr>
  </w:style>
  <w:style w:type="paragraph" w:styleId="BodyText2">
    <w:name w:val="Body Text 2"/>
    <w:basedOn w:val="Normal"/>
    <w:link w:val="BodyText2Char"/>
    <w:uiPriority w:val="99"/>
    <w:rsid w:val="00B21958"/>
    <w:pPr>
      <w:spacing w:line="480" w:lineRule="auto"/>
    </w:pPr>
    <w:rPr>
      <w:rFonts w:eastAsia="Times New Roman" w:cs="Times New Roman"/>
      <w:sz w:val="28"/>
      <w:szCs w:val="28"/>
    </w:rPr>
  </w:style>
  <w:style w:type="character" w:customStyle="1" w:styleId="BodyText2Char">
    <w:name w:val="Body Text 2 Char"/>
    <w:link w:val="BodyText2"/>
    <w:uiPriority w:val="99"/>
    <w:rsid w:val="00B21958"/>
    <w:rPr>
      <w:rFonts w:ascii="Times New Roman" w:eastAsia="Times New Roman" w:hAnsi="Times New Roman" w:cs="Times New Roman"/>
      <w:sz w:val="28"/>
      <w:szCs w:val="28"/>
    </w:rPr>
  </w:style>
  <w:style w:type="paragraph" w:styleId="BlockText">
    <w:name w:val="Block Text"/>
    <w:basedOn w:val="Normal"/>
    <w:uiPriority w:val="99"/>
    <w:rsid w:val="00B21958"/>
    <w:pPr>
      <w:spacing w:line="360" w:lineRule="auto"/>
      <w:ind w:left="720" w:right="720"/>
    </w:pPr>
    <w:rPr>
      <w:rFonts w:eastAsia="Times New Roman" w:cs="Times New Roman"/>
      <w:sz w:val="28"/>
      <w:szCs w:val="28"/>
    </w:rPr>
  </w:style>
  <w:style w:type="character" w:styleId="Strong">
    <w:name w:val="Strong"/>
    <w:qFormat/>
    <w:rsid w:val="00B21958"/>
    <w:rPr>
      <w:b/>
      <w:bCs/>
    </w:rPr>
  </w:style>
  <w:style w:type="character" w:styleId="Emphasis">
    <w:name w:val="Emphasis"/>
    <w:qFormat/>
    <w:rsid w:val="00B21958"/>
    <w:rPr>
      <w:i/>
      <w:iCs/>
    </w:rPr>
  </w:style>
  <w:style w:type="paragraph" w:styleId="CommentSubject">
    <w:name w:val="annotation subject"/>
    <w:basedOn w:val="CommentText"/>
    <w:next w:val="CommentText"/>
    <w:link w:val="CommentSubjectChar"/>
    <w:uiPriority w:val="99"/>
    <w:semiHidden/>
    <w:unhideWhenUsed/>
    <w:rsid w:val="00B21958"/>
    <w:rPr>
      <w:b/>
      <w:bCs/>
    </w:rPr>
  </w:style>
  <w:style w:type="character" w:customStyle="1" w:styleId="CommentSubjectChar">
    <w:name w:val="Comment Subject Char"/>
    <w:link w:val="CommentSubject"/>
    <w:uiPriority w:val="99"/>
    <w:semiHidden/>
    <w:rsid w:val="00B21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21958"/>
    <w:rPr>
      <w:rFonts w:ascii="Tahoma" w:eastAsia="Times New Roman" w:hAnsi="Tahoma" w:cs="Tahoma"/>
      <w:sz w:val="16"/>
      <w:szCs w:val="16"/>
    </w:rPr>
  </w:style>
  <w:style w:type="character" w:customStyle="1" w:styleId="BalloonTextChar">
    <w:name w:val="Balloon Text Char"/>
    <w:link w:val="BalloonText"/>
    <w:uiPriority w:val="99"/>
    <w:semiHidden/>
    <w:rsid w:val="00B21958"/>
    <w:rPr>
      <w:rFonts w:ascii="Tahoma" w:eastAsia="Times New Roman" w:hAnsi="Tahoma" w:cs="Tahoma"/>
      <w:sz w:val="16"/>
      <w:szCs w:val="16"/>
    </w:rPr>
  </w:style>
  <w:style w:type="paragraph" w:customStyle="1" w:styleId="msflpsing">
    <w:name w:val="msflpsing"/>
    <w:basedOn w:val="msflp"/>
    <w:qFormat/>
    <w:rsid w:val="008A7992"/>
    <w:pPr>
      <w:spacing w:line="240" w:lineRule="auto"/>
    </w:pPr>
  </w:style>
  <w:style w:type="paragraph" w:customStyle="1" w:styleId="msh1">
    <w:name w:val="msh1"/>
    <w:basedOn w:val="ms"/>
    <w:next w:val="msflp"/>
    <w:qFormat/>
    <w:rsid w:val="00DA59FC"/>
    <w:pPr>
      <w:spacing w:after="300" w:line="240" w:lineRule="auto"/>
      <w:ind w:firstLine="0"/>
    </w:pPr>
    <w:rPr>
      <w:sz w:val="28"/>
    </w:rPr>
  </w:style>
  <w:style w:type="paragraph" w:customStyle="1" w:styleId="ARms">
    <w:name w:val="ARms"/>
    <w:basedOn w:val="ms"/>
    <w:qFormat/>
    <w:rsid w:val="00BD1CF3"/>
  </w:style>
  <w:style w:type="paragraph" w:customStyle="1" w:styleId="ARct">
    <w:name w:val="ARct"/>
    <w:basedOn w:val="ARms"/>
    <w:next w:val="ARms"/>
    <w:qFormat/>
    <w:rsid w:val="00BD1CF3"/>
    <w:pPr>
      <w:spacing w:after="400" w:line="240" w:lineRule="auto"/>
      <w:ind w:firstLine="0"/>
      <w:jc w:val="center"/>
    </w:pPr>
    <w:rPr>
      <w:sz w:val="36"/>
    </w:rPr>
  </w:style>
  <w:style w:type="paragraph" w:customStyle="1" w:styleId="ARdate">
    <w:name w:val="ARdate"/>
    <w:basedOn w:val="ARms"/>
    <w:qFormat/>
    <w:rsid w:val="00BD1CF3"/>
    <w:pPr>
      <w:spacing w:line="240" w:lineRule="auto"/>
      <w:jc w:val="right"/>
    </w:pPr>
    <w:rPr>
      <w:i/>
      <w:sz w:val="28"/>
    </w:rPr>
  </w:style>
  <w:style w:type="paragraph" w:customStyle="1" w:styleId="ARcall">
    <w:name w:val="ARcall"/>
    <w:basedOn w:val="ARms"/>
    <w:next w:val="ARms"/>
    <w:qFormat/>
    <w:rsid w:val="00BD1CF3"/>
    <w:pPr>
      <w:jc w:val="center"/>
    </w:pPr>
    <w:rPr>
      <w:b/>
      <w:caps/>
    </w:rPr>
  </w:style>
  <w:style w:type="paragraph" w:customStyle="1" w:styleId="ARcn">
    <w:name w:val="ARcn"/>
    <w:basedOn w:val="ARms"/>
    <w:next w:val="ARct"/>
    <w:qFormat/>
    <w:rsid w:val="007F5044"/>
    <w:pPr>
      <w:spacing w:after="200" w:line="240" w:lineRule="auto"/>
      <w:jc w:val="center"/>
    </w:pPr>
    <w:rPr>
      <w:sz w:val="32"/>
    </w:rPr>
  </w:style>
  <w:style w:type="paragraph" w:customStyle="1" w:styleId="ARcap">
    <w:name w:val="ARcap"/>
    <w:basedOn w:val="ARms"/>
    <w:next w:val="ARms"/>
    <w:qFormat/>
    <w:rsid w:val="007F5044"/>
    <w:pPr>
      <w:spacing w:line="240" w:lineRule="auto"/>
      <w:ind w:firstLine="0"/>
    </w:pPr>
  </w:style>
  <w:style w:type="paragraph" w:customStyle="1" w:styleId="ARmsflp">
    <w:name w:val="ARmsflp"/>
    <w:basedOn w:val="ARms"/>
    <w:next w:val="ARms"/>
    <w:qFormat/>
    <w:rsid w:val="007F5044"/>
    <w:pPr>
      <w:ind w:firstLine="0"/>
    </w:pPr>
  </w:style>
  <w:style w:type="paragraph" w:customStyle="1" w:styleId="ARltr">
    <w:name w:val="ARltr"/>
    <w:basedOn w:val="ARms"/>
    <w:qFormat/>
    <w:rsid w:val="007F5044"/>
    <w:pPr>
      <w:spacing w:line="360" w:lineRule="auto"/>
      <w:ind w:left="720" w:right="720" w:firstLine="0"/>
    </w:pPr>
  </w:style>
  <w:style w:type="paragraph" w:customStyle="1" w:styleId="ARcst">
    <w:name w:val="ARcst"/>
    <w:basedOn w:val="ARct"/>
    <w:next w:val="ARdate"/>
    <w:qFormat/>
    <w:rsid w:val="007F5044"/>
    <w:rPr>
      <w:sz w:val="32"/>
    </w:rPr>
  </w:style>
  <w:style w:type="paragraph" w:customStyle="1" w:styleId="ARverse">
    <w:name w:val="ARverse"/>
    <w:basedOn w:val="ARms"/>
    <w:qFormat/>
    <w:rsid w:val="00D96799"/>
    <w:pPr>
      <w:spacing w:line="240" w:lineRule="auto"/>
      <w:ind w:left="1440" w:firstLine="0"/>
    </w:pPr>
  </w:style>
  <w:style w:type="paragraph" w:customStyle="1" w:styleId="ARh1">
    <w:name w:val="ARh1"/>
    <w:basedOn w:val="ARct"/>
    <w:next w:val="ARmsflp"/>
    <w:qFormat/>
    <w:rsid w:val="005E74DE"/>
    <w:pPr>
      <w:spacing w:after="320"/>
      <w:jc w:val="left"/>
    </w:pPr>
    <w:rPr>
      <w:i/>
      <w:sz w:val="28"/>
    </w:rPr>
  </w:style>
  <w:style w:type="paragraph" w:customStyle="1" w:styleId="JMh1">
    <w:name w:val="JMh1"/>
    <w:basedOn w:val="Normal"/>
    <w:next w:val="Normal"/>
    <w:qFormat/>
    <w:rsid w:val="00717339"/>
    <w:pPr>
      <w:spacing w:after="360"/>
    </w:pPr>
    <w:rPr>
      <w:rFonts w:ascii="Times New Roman" w:eastAsia="SimSun" w:hAnsi="Times New Roman" w:cs="Arial"/>
      <w:b/>
      <w:sz w:val="36"/>
      <w:szCs w:val="28"/>
      <w:lang w:eastAsia="zh-CN"/>
    </w:rPr>
  </w:style>
  <w:style w:type="paragraph" w:customStyle="1" w:styleId="JMmsi">
    <w:name w:val="JMmsi"/>
    <w:basedOn w:val="Normal"/>
    <w:next w:val="Normal"/>
    <w:qFormat/>
    <w:rsid w:val="00CA72E7"/>
    <w:pPr>
      <w:spacing w:line="480" w:lineRule="auto"/>
      <w:ind w:firstLine="720"/>
    </w:pPr>
    <w:rPr>
      <w:rFonts w:ascii="Times New Roman" w:eastAsia="SimSun" w:hAnsi="Times New Roman" w:cs="Arial"/>
      <w:i/>
      <w:sz w:val="28"/>
      <w:szCs w:val="28"/>
      <w:lang w:eastAsia="zh-CN"/>
    </w:rPr>
  </w:style>
  <w:style w:type="paragraph" w:customStyle="1" w:styleId="JMcst">
    <w:name w:val="JMcst"/>
    <w:basedOn w:val="Normal"/>
    <w:next w:val="Normal"/>
    <w:qFormat/>
    <w:rsid w:val="00767EDF"/>
    <w:pPr>
      <w:spacing w:before="480" w:after="480"/>
      <w:jc w:val="center"/>
    </w:pPr>
    <w:rPr>
      <w:rFonts w:ascii="Times New Roman" w:hAnsi="Times New Roman" w:cs="Times New Roman"/>
      <w:b/>
      <w:sz w:val="32"/>
      <w:szCs w:val="28"/>
      <w:lang w:eastAsia="zh-CN"/>
    </w:rPr>
  </w:style>
  <w:style w:type="paragraph" w:customStyle="1" w:styleId="JMdate">
    <w:name w:val="JMdate"/>
    <w:basedOn w:val="Normal"/>
    <w:next w:val="Normal"/>
    <w:qFormat/>
    <w:rsid w:val="00702284"/>
    <w:pPr>
      <w:spacing w:before="240" w:after="240"/>
      <w:ind w:left="1440"/>
    </w:pPr>
    <w:rPr>
      <w:rFonts w:ascii="Times New Roman" w:eastAsia="SimSun" w:hAnsi="Times New Roman" w:cs="Arial"/>
      <w:b/>
      <w:sz w:val="28"/>
      <w:szCs w:val="28"/>
      <w:lang w:eastAsia="zh-CN"/>
    </w:rPr>
  </w:style>
  <w:style w:type="paragraph" w:customStyle="1" w:styleId="JMlist">
    <w:name w:val="JMlist"/>
    <w:basedOn w:val="Normal"/>
    <w:next w:val="Normal"/>
    <w:qFormat/>
    <w:rsid w:val="00702284"/>
    <w:pPr>
      <w:ind w:left="1440"/>
    </w:pPr>
    <w:rPr>
      <w:rFonts w:ascii="Times New Roman" w:eastAsia="SimSun" w:hAnsi="Times New Roman" w:cs="Arial"/>
      <w:sz w:val="28"/>
      <w:szCs w:val="28"/>
      <w:lang w:eastAsia="zh-CN"/>
    </w:rPr>
  </w:style>
  <w:style w:type="paragraph" w:customStyle="1" w:styleId="JMlog">
    <w:name w:val="JMlog"/>
    <w:basedOn w:val="Normal"/>
    <w:next w:val="Normal"/>
    <w:qFormat/>
    <w:rsid w:val="00702284"/>
    <w:pPr>
      <w:spacing w:line="360" w:lineRule="auto"/>
      <w:ind w:left="1440" w:right="720" w:firstLine="720"/>
    </w:pPr>
    <w:rPr>
      <w:rFonts w:ascii="Times New Roman" w:eastAsia="SimSun" w:hAnsi="Times New Roman" w:cs="Arial"/>
      <w:sz w:val="28"/>
      <w:szCs w:val="28"/>
      <w:lang w:eastAsia="zh-CN"/>
    </w:rPr>
  </w:style>
  <w:style w:type="paragraph" w:customStyle="1" w:styleId="msul">
    <w:name w:val="msul"/>
    <w:basedOn w:val="ms"/>
    <w:qFormat/>
    <w:rsid w:val="0061128C"/>
    <w:pPr>
      <w:spacing w:line="240" w:lineRule="auto"/>
    </w:pPr>
  </w:style>
  <w:style w:type="paragraph" w:customStyle="1" w:styleId="msull">
    <w:name w:val="msull"/>
    <w:basedOn w:val="msul"/>
    <w:next w:val="ms"/>
    <w:qFormat/>
    <w:rsid w:val="0061128C"/>
    <w:pPr>
      <w:spacing w:line="480" w:lineRule="auto"/>
    </w:pPr>
  </w:style>
  <w:style w:type="paragraph" w:customStyle="1" w:styleId="mssingfl">
    <w:name w:val="mssingfl"/>
    <w:basedOn w:val="ms"/>
    <w:qFormat/>
    <w:rsid w:val="00D37ED4"/>
    <w:pPr>
      <w:spacing w:line="240" w:lineRule="auto"/>
      <w:ind w:firstLine="0"/>
    </w:pPr>
  </w:style>
  <w:style w:type="paragraph" w:customStyle="1" w:styleId="msbk">
    <w:name w:val="msbk"/>
    <w:basedOn w:val="ms"/>
    <w:qFormat/>
    <w:rsid w:val="00402865"/>
    <w:pPr>
      <w:spacing w:line="240" w:lineRule="auto"/>
      <w:ind w:firstLine="0"/>
    </w:pPr>
    <w:rPr>
      <w:i/>
      <w:sz w:val="20"/>
      <w:szCs w:val="20"/>
    </w:rPr>
  </w:style>
  <w:style w:type="paragraph" w:customStyle="1" w:styleId="msbk2">
    <w:name w:val="msbk2"/>
    <w:basedOn w:val="msbk"/>
    <w:next w:val="msbk"/>
    <w:qFormat/>
    <w:rsid w:val="00402865"/>
    <w:pPr>
      <w:ind w:left="720"/>
    </w:pPr>
    <w:rPr>
      <w:i w:val="0"/>
      <w:iCs/>
    </w:rPr>
  </w:style>
  <w:style w:type="paragraph" w:customStyle="1" w:styleId="mintext">
    <w:name w:val="mintext"/>
    <w:qFormat/>
    <w:rsid w:val="00300872"/>
    <w:rPr>
      <w:rFonts w:ascii="Times New Roman" w:hAnsi="Times New Roman"/>
      <w:sz w:val="24"/>
    </w:rPr>
  </w:style>
  <w:style w:type="paragraph" w:customStyle="1" w:styleId="minh1">
    <w:name w:val="minh1"/>
    <w:basedOn w:val="mintext"/>
    <w:next w:val="mintext"/>
    <w:qFormat/>
    <w:rsid w:val="0030087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Susanna</cp:lastModifiedBy>
  <cp:revision>5</cp:revision>
  <dcterms:created xsi:type="dcterms:W3CDTF">2022-04-27T16:04:00Z</dcterms:created>
  <dcterms:modified xsi:type="dcterms:W3CDTF">2022-04-27T19:43:00Z</dcterms:modified>
</cp:coreProperties>
</file>