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362" w:rsidRDefault="00486362">
      <w:pPr>
        <w:rPr>
          <w:b/>
          <w:sz w:val="28"/>
          <w:szCs w:val="28"/>
        </w:rPr>
      </w:pPr>
    </w:p>
    <w:p w:rsidR="001B3406" w:rsidRPr="00486362" w:rsidRDefault="00486362">
      <w:pPr>
        <w:rPr>
          <w:b/>
          <w:sz w:val="28"/>
          <w:szCs w:val="28"/>
        </w:rPr>
      </w:pPr>
      <w:r w:rsidRPr="00486362">
        <w:rPr>
          <w:b/>
          <w:sz w:val="28"/>
          <w:szCs w:val="28"/>
        </w:rPr>
        <w:t xml:space="preserve">This </w:t>
      </w:r>
      <w:r>
        <w:rPr>
          <w:b/>
          <w:sz w:val="28"/>
          <w:szCs w:val="28"/>
        </w:rPr>
        <w:t xml:space="preserve">draft </w:t>
      </w:r>
      <w:bookmarkStart w:id="0" w:name="_GoBack"/>
      <w:bookmarkEnd w:id="0"/>
      <w:r w:rsidRPr="00486362">
        <w:rPr>
          <w:b/>
          <w:sz w:val="28"/>
          <w:szCs w:val="28"/>
        </w:rPr>
        <w:t>MOA is to be presented to each Select Board from the MVRHS Capital Formula Working Group</w:t>
      </w:r>
      <w:r>
        <w:rPr>
          <w:b/>
          <w:sz w:val="28"/>
          <w:szCs w:val="28"/>
        </w:rPr>
        <w:t>:</w:t>
      </w:r>
    </w:p>
    <w:p w:rsidR="00486362" w:rsidRPr="00486362" w:rsidRDefault="00486362" w:rsidP="00486362">
      <w:pPr>
        <w:rPr>
          <w:sz w:val="28"/>
          <w:szCs w:val="28"/>
        </w:rPr>
      </w:pPr>
      <w:r w:rsidRPr="00486362">
        <w:rPr>
          <w:sz w:val="28"/>
          <w:szCs w:val="28"/>
        </w:rPr>
        <w:t>The Working Group dealing with the funding the High School Renovation recommends that the annual regional high school (RHS) budget be held to a 2.5% increase and that any amounts in excess of th</w:t>
      </w:r>
      <w:r>
        <w:rPr>
          <w:sz w:val="28"/>
          <w:szCs w:val="28"/>
        </w:rPr>
        <w:t>a</w:t>
      </w:r>
      <w:r w:rsidRPr="00486362">
        <w:rPr>
          <w:sz w:val="28"/>
          <w:szCs w:val="28"/>
        </w:rPr>
        <w:t>t percentage be offered either in whole or in part as warrant articles subject to town vote at each town’s Annual Town Meeting. Language to codify this r</w:t>
      </w:r>
      <w:r>
        <w:rPr>
          <w:sz w:val="28"/>
          <w:szCs w:val="28"/>
        </w:rPr>
        <w:t>e</w:t>
      </w:r>
      <w:r w:rsidRPr="00486362">
        <w:rPr>
          <w:sz w:val="28"/>
          <w:szCs w:val="28"/>
        </w:rPr>
        <w:t xml:space="preserve">commendation will be drafted by Town Counsel(s) and Regional High School Committee Counsel for review and adoption by each town after each Select Board reviews and accepts this and informs its </w:t>
      </w:r>
      <w:proofErr w:type="spellStart"/>
      <w:r w:rsidRPr="00486362">
        <w:rPr>
          <w:sz w:val="28"/>
          <w:szCs w:val="28"/>
        </w:rPr>
        <w:t>FinCom</w:t>
      </w:r>
      <w:proofErr w:type="spellEnd"/>
      <w:r w:rsidRPr="00486362">
        <w:rPr>
          <w:sz w:val="28"/>
          <w:szCs w:val="28"/>
        </w:rPr>
        <w:t xml:space="preserve"> and School Committee Members of these recommendations.</w:t>
      </w:r>
    </w:p>
    <w:p w:rsidR="00486362" w:rsidRPr="00486362" w:rsidRDefault="00486362" w:rsidP="00486362">
      <w:pPr>
        <w:rPr>
          <w:sz w:val="28"/>
          <w:szCs w:val="28"/>
        </w:rPr>
      </w:pPr>
      <w:r w:rsidRPr="00486362">
        <w:rPr>
          <w:sz w:val="28"/>
          <w:szCs w:val="28"/>
        </w:rPr>
        <w:t xml:space="preserve">It is also recommended that the RHS budget be presented to each town and it’s </w:t>
      </w:r>
      <w:proofErr w:type="spellStart"/>
      <w:r w:rsidRPr="00486362">
        <w:rPr>
          <w:sz w:val="28"/>
          <w:szCs w:val="28"/>
        </w:rPr>
        <w:t>FinCom</w:t>
      </w:r>
      <w:proofErr w:type="spellEnd"/>
      <w:r w:rsidRPr="00486362">
        <w:rPr>
          <w:sz w:val="28"/>
          <w:szCs w:val="28"/>
        </w:rPr>
        <w:t xml:space="preserve"> at a single joint meeting and subsequent joint meetings if necessary following certification of the budget. This recommendation is to facilitate the process for all involved and to allow each town and the RHS to cover all relevant issues in an efficient manner.</w:t>
      </w:r>
    </w:p>
    <w:sectPr w:rsidR="00486362" w:rsidRPr="00486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62"/>
    <w:rsid w:val="001B3406"/>
    <w:rsid w:val="0048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E0969"/>
  <w15:chartTrackingRefBased/>
  <w15:docId w15:val="{55B22114-A12B-47E0-973B-7F8330D3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2022-06-07T14:48:00Z</dcterms:created>
  <dcterms:modified xsi:type="dcterms:W3CDTF">2022-06-07T15:00:00Z</dcterms:modified>
</cp:coreProperties>
</file>