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44" w:rsidRDefault="000D5329">
      <w:pPr>
        <w:spacing w:after="9"/>
        <w:ind w:left="7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4317</wp:posOffset>
            </wp:positionH>
            <wp:positionV relativeFrom="paragraph">
              <wp:posOffset>-30699</wp:posOffset>
            </wp:positionV>
            <wp:extent cx="1282090" cy="1243804"/>
            <wp:effectExtent l="0" t="0" r="0" b="0"/>
            <wp:wrapSquare wrapText="bothSides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090" cy="124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5111093</wp:posOffset>
            </wp:positionH>
            <wp:positionV relativeFrom="paragraph">
              <wp:posOffset>573927</wp:posOffset>
            </wp:positionV>
            <wp:extent cx="1126685" cy="941490"/>
            <wp:effectExtent l="0" t="0" r="0" b="0"/>
            <wp:wrapSquare wrapText="bothSides"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6685" cy="94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Town of West Tisbury</w:t>
      </w:r>
    </w:p>
    <w:p w:rsidR="00BC5244" w:rsidRDefault="000D5329">
      <w:pPr>
        <w:spacing w:after="1111" w:line="353" w:lineRule="auto"/>
        <w:ind w:left="400" w:firstLine="802"/>
        <w:jc w:val="both"/>
      </w:pPr>
      <w:r>
        <w:rPr>
          <w:sz w:val="18"/>
        </w:rPr>
        <w:t xml:space="preserve">PLANNING BOARD P. O, Box 278 West Tisbury, MA 02575-0278 508-696-0149 </w:t>
      </w:r>
      <w:r>
        <w:rPr>
          <w:sz w:val="18"/>
          <w:u w:val="single" w:color="000000"/>
        </w:rPr>
        <w:t>planningboard@town.west-tisbury.ma.us</w:t>
      </w:r>
    </w:p>
    <w:p w:rsidR="00BC5244" w:rsidRDefault="000D5329">
      <w:pPr>
        <w:spacing w:after="336"/>
        <w:ind w:left="367"/>
        <w:jc w:val="center"/>
      </w:pPr>
      <w:r>
        <w:rPr>
          <w:sz w:val="18"/>
        </w:rPr>
        <w:t>APPLICATION FOR SITE PLAN REVIEW</w:t>
      </w:r>
    </w:p>
    <w:p w:rsidR="00BC5244" w:rsidRDefault="000D5329">
      <w:pPr>
        <w:tabs>
          <w:tab w:val="center" w:pos="663"/>
          <w:tab w:val="center" w:pos="1968"/>
        </w:tabs>
        <w:spacing w:after="0"/>
      </w:pPr>
      <w:r>
        <w:rPr>
          <w:sz w:val="16"/>
        </w:rPr>
        <w:tab/>
      </w:r>
      <w:r>
        <w:rPr>
          <w:sz w:val="16"/>
        </w:rPr>
        <w:t>Date:</w:t>
      </w:r>
      <w:r>
        <w:rPr>
          <w:sz w:val="16"/>
        </w:rPr>
        <w:tab/>
        <w:t>June 28, 2022</w:t>
      </w:r>
    </w:p>
    <w:p w:rsidR="00BC5244" w:rsidRDefault="000D5329">
      <w:pPr>
        <w:spacing w:after="296"/>
        <w:ind w:left="993"/>
      </w:pPr>
      <w:r>
        <w:rPr>
          <w:noProof/>
        </w:rPr>
        <mc:AlternateContent>
          <mc:Choice Requires="wpg">
            <w:drawing>
              <wp:inline distT="0" distB="0" distL="0" distR="0">
                <wp:extent cx="1558365" cy="12956"/>
                <wp:effectExtent l="0" t="0" r="0" b="0"/>
                <wp:docPr id="7355" name="Group 7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365" cy="12956"/>
                          <a:chOff x="0" y="0"/>
                          <a:chExt cx="1558365" cy="12956"/>
                        </a:xfrm>
                      </wpg:grpSpPr>
                      <wps:wsp>
                        <wps:cNvPr id="7354" name="Shape 7354"/>
                        <wps:cNvSpPr/>
                        <wps:spPr>
                          <a:xfrm>
                            <a:off x="0" y="0"/>
                            <a:ext cx="1558365" cy="1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365" h="12956">
                                <a:moveTo>
                                  <a:pt x="0" y="6478"/>
                                </a:moveTo>
                                <a:lnTo>
                                  <a:pt x="1558365" y="6478"/>
                                </a:lnTo>
                              </a:path>
                            </a:pathLst>
                          </a:custGeom>
                          <a:ln w="129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5" style="width:122.706pt;height:1.02017pt;mso-position-horizontal-relative:char;mso-position-vertical-relative:line" coordsize="15583,129">
                <v:shape id="Shape 7354" style="position:absolute;width:15583;height:129;left:0;top:0;" coordsize="1558365,12956" path="m0,6478l1558365,6478">
                  <v:stroke weight="1.0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0"/>
        <w:ind w:left="408" w:right="3630"/>
      </w:pPr>
      <w:r>
        <w:rPr>
          <w:sz w:val="20"/>
        </w:rPr>
        <w:t>Date Received by Planning Board:</w:t>
      </w:r>
    </w:p>
    <w:p w:rsidR="00BC5244" w:rsidRDefault="000D5329">
      <w:pPr>
        <w:spacing w:after="318"/>
        <w:ind w:left="4011"/>
      </w:pPr>
      <w:r>
        <w:rPr>
          <w:noProof/>
        </w:rPr>
        <mc:AlternateContent>
          <mc:Choice Requires="wpg">
            <w:drawing>
              <wp:inline distT="0" distB="0" distL="0" distR="0">
                <wp:extent cx="1368426" cy="12956"/>
                <wp:effectExtent l="0" t="0" r="0" b="0"/>
                <wp:docPr id="7357" name="Group 7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426" cy="12956"/>
                          <a:chOff x="0" y="0"/>
                          <a:chExt cx="1368426" cy="12956"/>
                        </a:xfrm>
                      </wpg:grpSpPr>
                      <wps:wsp>
                        <wps:cNvPr id="7356" name="Shape 7356"/>
                        <wps:cNvSpPr/>
                        <wps:spPr>
                          <a:xfrm>
                            <a:off x="0" y="0"/>
                            <a:ext cx="1368426" cy="1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6" h="12956">
                                <a:moveTo>
                                  <a:pt x="0" y="6478"/>
                                </a:moveTo>
                                <a:lnTo>
                                  <a:pt x="1368426" y="6478"/>
                                </a:lnTo>
                              </a:path>
                            </a:pathLst>
                          </a:custGeom>
                          <a:ln w="129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7" style="width:107.75pt;height:1.02017pt;mso-position-horizontal-relative:char;mso-position-vertical-relative:line" coordsize="13684,129">
                <v:shape id="Shape 7356" style="position:absolute;width:13684;height:129;left:0;top:0;" coordsize="1368426,12956" path="m0,6478l1368426,6478">
                  <v:stroke weight="1.0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1"/>
        <w:ind w:left="410" w:right="897" w:hanging="10"/>
        <w:jc w:val="both"/>
      </w:pPr>
      <w:proofErr w:type="spellStart"/>
      <w:r>
        <w:rPr>
          <w:sz w:val="18"/>
        </w:rPr>
        <w:t>Namc</w:t>
      </w:r>
      <w:proofErr w:type="spellEnd"/>
      <w:r>
        <w:rPr>
          <w:sz w:val="18"/>
        </w:rPr>
        <w:t xml:space="preserve"> of Applicant and Mailing Address:</w:t>
      </w:r>
    </w:p>
    <w:p w:rsidR="00BC5244" w:rsidRDefault="000D5329">
      <w:pPr>
        <w:spacing w:after="15"/>
        <w:ind w:left="4677"/>
      </w:pPr>
      <w:r>
        <w:rPr>
          <w:noProof/>
        </w:rPr>
        <mc:AlternateContent>
          <mc:Choice Requires="wpg">
            <w:drawing>
              <wp:inline distT="0" distB="0" distL="0" distR="0">
                <wp:extent cx="2680733" cy="12956"/>
                <wp:effectExtent l="0" t="0" r="0" b="0"/>
                <wp:docPr id="7359" name="Group 7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733" cy="12956"/>
                          <a:chOff x="0" y="0"/>
                          <a:chExt cx="2680733" cy="12956"/>
                        </a:xfrm>
                      </wpg:grpSpPr>
                      <wps:wsp>
                        <wps:cNvPr id="7358" name="Shape 7358"/>
                        <wps:cNvSpPr/>
                        <wps:spPr>
                          <a:xfrm>
                            <a:off x="0" y="0"/>
                            <a:ext cx="2680733" cy="1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733" h="12956">
                                <a:moveTo>
                                  <a:pt x="0" y="6478"/>
                                </a:moveTo>
                                <a:lnTo>
                                  <a:pt x="2680733" y="6478"/>
                                </a:lnTo>
                              </a:path>
                            </a:pathLst>
                          </a:custGeom>
                          <a:ln w="129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9" style="width:211.081pt;height:1.02017pt;mso-position-horizontal-relative:char;mso-position-vertical-relative:line" coordsize="26807,129">
                <v:shape id="Shape 7358" style="position:absolute;width:26807;height:129;left:0;top:0;" coordsize="2680733,12956" path="m0,6478l2680733,6478">
                  <v:stroke weight="1.0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326" w:line="260" w:lineRule="auto"/>
        <w:ind w:left="1988" w:hanging="10"/>
      </w:pPr>
      <w:r>
        <w:rPr>
          <w:sz w:val="14"/>
        </w:rPr>
        <w:t>Sheila Rayyan PO Box 958, West Tisbury, MA 02575</w:t>
      </w:r>
    </w:p>
    <w:p w:rsidR="00BC5244" w:rsidRDefault="000D5329">
      <w:pPr>
        <w:tabs>
          <w:tab w:val="center" w:pos="2709"/>
          <w:tab w:val="center" w:pos="6465"/>
        </w:tabs>
        <w:spacing w:after="1"/>
      </w:pPr>
      <w:r>
        <w:rPr>
          <w:sz w:val="18"/>
        </w:rPr>
        <w:tab/>
      </w:r>
      <w:r>
        <w:rPr>
          <w:sz w:val="18"/>
        </w:rPr>
        <w:t>Telephone Number(s): 508-693-5909 (home)</w:t>
      </w:r>
      <w:r>
        <w:rPr>
          <w:sz w:val="18"/>
        </w:rPr>
        <w:tab/>
        <w:t>508-627-2302 (cell)</w:t>
      </w:r>
    </w:p>
    <w:p w:rsidR="00BC5244" w:rsidRDefault="000D5329">
      <w:pPr>
        <w:spacing w:after="304"/>
        <w:ind w:left="2760"/>
      </w:pPr>
      <w:r>
        <w:rPr>
          <w:noProof/>
        </w:rPr>
        <mc:AlternateContent>
          <mc:Choice Requires="wpg">
            <w:drawing>
              <wp:inline distT="0" distB="0" distL="0" distR="0">
                <wp:extent cx="3906705" cy="12957"/>
                <wp:effectExtent l="0" t="0" r="0" b="0"/>
                <wp:docPr id="7361" name="Group 7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705" cy="12957"/>
                          <a:chOff x="0" y="0"/>
                          <a:chExt cx="3906705" cy="12957"/>
                        </a:xfrm>
                      </wpg:grpSpPr>
                      <wps:wsp>
                        <wps:cNvPr id="7360" name="Shape 7360"/>
                        <wps:cNvSpPr/>
                        <wps:spPr>
                          <a:xfrm>
                            <a:off x="0" y="0"/>
                            <a:ext cx="3906705" cy="1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705" h="12957">
                                <a:moveTo>
                                  <a:pt x="0" y="6478"/>
                                </a:moveTo>
                                <a:lnTo>
                                  <a:pt x="3906705" y="6478"/>
                                </a:lnTo>
                              </a:path>
                            </a:pathLst>
                          </a:custGeom>
                          <a:ln w="1295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1" style="width:307.615pt;height:1.0202pt;mso-position-horizontal-relative:char;mso-position-vertical-relative:line" coordsize="39067,129">
                <v:shape id="Shape 7360" style="position:absolute;width:39067;height:129;left:0;top:0;" coordsize="3906705,12957" path="m0,6478l3906705,6478">
                  <v:stroke weight="1.0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36"/>
        <w:ind w:left="410" w:hanging="10"/>
        <w:jc w:val="both"/>
      </w:pPr>
      <w:r>
        <w:rPr>
          <w:sz w:val="18"/>
        </w:rPr>
        <w:t xml:space="preserve">Name of Owner and Mailing Address (If not Applicant): </w:t>
      </w:r>
      <w:r>
        <w:rPr>
          <w:noProof/>
        </w:rPr>
        <mc:AlternateContent>
          <mc:Choice Requires="wpg">
            <w:drawing>
              <wp:inline distT="0" distB="0" distL="0" distR="0">
                <wp:extent cx="1700820" cy="12957"/>
                <wp:effectExtent l="0" t="0" r="0" b="0"/>
                <wp:docPr id="7363" name="Group 7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820" cy="12957"/>
                          <a:chOff x="0" y="0"/>
                          <a:chExt cx="1700820" cy="12957"/>
                        </a:xfrm>
                      </wpg:grpSpPr>
                      <wps:wsp>
                        <wps:cNvPr id="7362" name="Shape 7362"/>
                        <wps:cNvSpPr/>
                        <wps:spPr>
                          <a:xfrm>
                            <a:off x="0" y="0"/>
                            <a:ext cx="1700820" cy="1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820" h="12957">
                                <a:moveTo>
                                  <a:pt x="0" y="6478"/>
                                </a:moveTo>
                                <a:lnTo>
                                  <a:pt x="1700820" y="6478"/>
                                </a:lnTo>
                              </a:path>
                            </a:pathLst>
                          </a:custGeom>
                          <a:ln w="1295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3" style="width:133.923pt;height:1.0202pt;mso-position-horizontal-relative:char;mso-position-vertical-relative:line" coordsize="17008,129">
                <v:shape id="Shape 7362" style="position:absolute;width:17008;height:129;left:0;top:0;" coordsize="1700820,12957" path="m0,6478l1700820,6478">
                  <v:stroke weight="1.0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372" w:line="260" w:lineRule="auto"/>
        <w:ind w:left="1327" w:hanging="10"/>
      </w:pPr>
      <w:r>
        <w:rPr>
          <w:sz w:val="14"/>
        </w:rPr>
        <w:t>Omar Rayyan, Megan Rayyan PO Box 958, West Tisbury, MA 02575</w:t>
      </w:r>
    </w:p>
    <w:p w:rsidR="00BC5244" w:rsidRDefault="000D5329">
      <w:pPr>
        <w:spacing w:after="1"/>
        <w:ind w:left="410" w:hanging="10"/>
        <w:jc w:val="both"/>
      </w:pPr>
      <w:r>
        <w:rPr>
          <w:sz w:val="18"/>
        </w:rPr>
        <w:t>Map and Lot # and Street Address of Subject Property:</w:t>
      </w:r>
      <w:r>
        <w:rPr>
          <w:noProof/>
        </w:rPr>
        <w:drawing>
          <wp:inline distT="0" distB="0" distL="0" distR="0">
            <wp:extent cx="4317" cy="431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7" cy="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44" w:rsidRDefault="000D5329">
      <w:pPr>
        <w:spacing w:after="403"/>
        <w:ind w:left="225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237424</wp:posOffset>
                </wp:positionH>
                <wp:positionV relativeFrom="paragraph">
                  <wp:posOffset>-53302</wp:posOffset>
                </wp:positionV>
                <wp:extent cx="5590257" cy="17275"/>
                <wp:effectExtent l="0" t="0" r="0" b="0"/>
                <wp:wrapNone/>
                <wp:docPr id="7365" name="Group 7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257" cy="17275"/>
                          <a:chOff x="0" y="0"/>
                          <a:chExt cx="5590257" cy="17275"/>
                        </a:xfrm>
                      </wpg:grpSpPr>
                      <wps:wsp>
                        <wps:cNvPr id="7364" name="Shape 7364"/>
                        <wps:cNvSpPr/>
                        <wps:spPr>
                          <a:xfrm>
                            <a:off x="0" y="0"/>
                            <a:ext cx="5590257" cy="1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257" h="17275">
                                <a:moveTo>
                                  <a:pt x="0" y="8637"/>
                                </a:moveTo>
                                <a:lnTo>
                                  <a:pt x="5590257" y="8637"/>
                                </a:lnTo>
                              </a:path>
                            </a:pathLst>
                          </a:custGeom>
                          <a:ln w="172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65" style="width:440.178pt;height:1.36023pt;position:absolute;z-index:-2147483648;mso-position-horizontal-relative:text;mso-position-horizontal:absolute;margin-left:18.6948pt;mso-position-vertical-relative:text;margin-top:-4.19708pt;" coordsize="55902,172">
                <v:shape id="Shape 7364" style="position:absolute;width:55902;height:172;left:0;top:0;" coordsize="5590257,17275" path="m0,8637l5590257,8637">
                  <v:stroke weight="1.36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>M17 L24 95 Otis Bassett Road</w:t>
      </w:r>
    </w:p>
    <w:p w:rsidR="00BC5244" w:rsidRDefault="000D5329">
      <w:pPr>
        <w:spacing w:after="400"/>
        <w:ind w:left="410" w:hanging="10"/>
        <w:jc w:val="both"/>
      </w:pPr>
      <w:r>
        <w:rPr>
          <w:sz w:val="18"/>
        </w:rPr>
        <w:t xml:space="preserve">Applicant is: </w:t>
      </w:r>
      <w:r>
        <w:rPr>
          <w:sz w:val="18"/>
          <w:u w:val="single" w:color="000000"/>
        </w:rPr>
        <w:t xml:space="preserve">wife of owner/ non-tenant </w:t>
      </w:r>
      <w:r>
        <w:rPr>
          <w:sz w:val="18"/>
        </w:rPr>
        <w:t>(</w:t>
      </w:r>
      <w:proofErr w:type="gramStart"/>
      <w:r>
        <w:rPr>
          <w:sz w:val="18"/>
        </w:rPr>
        <w:t>()</w:t>
      </w:r>
      <w:proofErr w:type="spellStart"/>
      <w:r>
        <w:rPr>
          <w:sz w:val="18"/>
        </w:rPr>
        <w:t>wner</w:t>
      </w:r>
      <w:proofErr w:type="spellEnd"/>
      <w:proofErr w:type="gramEnd"/>
      <w:r>
        <w:rPr>
          <w:sz w:val="18"/>
        </w:rPr>
        <w:t xml:space="preserve">, </w:t>
      </w:r>
      <w:proofErr w:type="spellStart"/>
      <w:r>
        <w:rPr>
          <w:sz w:val="18"/>
          <w:vertAlign w:val="superscript"/>
        </w:rPr>
        <w:t>r</w:t>
      </w:r>
      <w:r>
        <w:rPr>
          <w:sz w:val="18"/>
        </w:rPr>
        <w:t>renant</w:t>
      </w:r>
      <w:proofErr w:type="spellEnd"/>
      <w:r>
        <w:rPr>
          <w:sz w:val="18"/>
        </w:rPr>
        <w:t>., Purchaser, Other)</w:t>
      </w:r>
    </w:p>
    <w:p w:rsidR="00BC5244" w:rsidRDefault="000D5329">
      <w:pPr>
        <w:spacing w:after="202"/>
        <w:ind w:left="410" w:hanging="10"/>
        <w:jc w:val="both"/>
      </w:pPr>
      <w:r>
        <w:rPr>
          <w:sz w:val="18"/>
        </w:rPr>
        <w:t>Applicable Section of Zoning Byla</w:t>
      </w:r>
      <w:r>
        <w:rPr>
          <w:sz w:val="18"/>
        </w:rPr>
        <w:t>w: Use Table 3. 1—1 Craft Workshop</w:t>
      </w:r>
      <w:r>
        <w:rPr>
          <w:noProof/>
        </w:rPr>
        <w:drawing>
          <wp:inline distT="0" distB="0" distL="0" distR="0">
            <wp:extent cx="647520" cy="1727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20" cy="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44" w:rsidRDefault="000D5329">
      <w:pPr>
        <w:spacing w:after="1"/>
        <w:ind w:left="400" w:right="3256" w:firstLine="4371"/>
        <w:jc w:val="both"/>
      </w:pPr>
      <w:r>
        <w:rPr>
          <w:sz w:val="18"/>
        </w:rPr>
        <w:t>Site Plan Date(s) and Title(s) of Plans Submitted:</w:t>
      </w:r>
    </w:p>
    <w:p w:rsidR="00BC5244" w:rsidRDefault="000D5329">
      <w:pPr>
        <w:spacing w:after="287"/>
        <w:ind w:left="374"/>
      </w:pPr>
      <w:r>
        <w:rPr>
          <w:noProof/>
        </w:rPr>
        <mc:AlternateContent>
          <mc:Choice Requires="wpg">
            <w:drawing>
              <wp:inline distT="0" distB="0" distL="0" distR="0">
                <wp:extent cx="5607524" cy="17275"/>
                <wp:effectExtent l="0" t="0" r="0" b="0"/>
                <wp:docPr id="7367" name="Group 7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524" cy="17275"/>
                          <a:chOff x="0" y="0"/>
                          <a:chExt cx="5607524" cy="17275"/>
                        </a:xfrm>
                      </wpg:grpSpPr>
                      <wps:wsp>
                        <wps:cNvPr id="7366" name="Shape 7366"/>
                        <wps:cNvSpPr/>
                        <wps:spPr>
                          <a:xfrm>
                            <a:off x="0" y="0"/>
                            <a:ext cx="5607524" cy="1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524" h="17275">
                                <a:moveTo>
                                  <a:pt x="0" y="8637"/>
                                </a:moveTo>
                                <a:lnTo>
                                  <a:pt x="5607524" y="8637"/>
                                </a:lnTo>
                              </a:path>
                            </a:pathLst>
                          </a:custGeom>
                          <a:ln w="172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7" style="width:441.537pt;height:1.36023pt;mso-position-horizontal-relative:char;mso-position-vertical-relative:line" coordsize="56075,172">
                <v:shape id="Shape 7366" style="position:absolute;width:56075;height:172;left:0;top:0;" coordsize="5607524,17275" path="m0,8637l5607524,8637">
                  <v:stroke weight="1.36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5244" w:rsidRDefault="000D5329">
      <w:pPr>
        <w:spacing w:after="302"/>
        <w:ind w:left="410" w:hanging="10"/>
        <w:jc w:val="both"/>
      </w:pPr>
      <w:r>
        <w:rPr>
          <w:sz w:val="18"/>
        </w:rPr>
        <w:t>Brief Description of Proposal:</w:t>
      </w:r>
    </w:p>
    <w:p w:rsidR="00BC5244" w:rsidRDefault="000D5329">
      <w:pPr>
        <w:spacing w:after="1" w:line="359" w:lineRule="auto"/>
        <w:ind w:left="296" w:right="959" w:hanging="10"/>
        <w:jc w:val="both"/>
      </w:pPr>
      <w:r>
        <w:rPr>
          <w:sz w:val="18"/>
        </w:rPr>
        <w:t xml:space="preserve">This proposal is for the change of use of an existing shed, from storage to art studio use. The property is owned by my husband and his </w:t>
      </w:r>
      <w:r>
        <w:rPr>
          <w:sz w:val="18"/>
        </w:rPr>
        <w:t>sister. The sister lives on the property, and they have agreed to allow me to use the shed to set up a pottery kiln.</w:t>
      </w:r>
    </w:p>
    <w:p w:rsidR="00BC5244" w:rsidRDefault="000D5329">
      <w:pPr>
        <w:spacing w:after="0" w:line="348" w:lineRule="auto"/>
        <w:ind w:left="292"/>
      </w:pPr>
      <w:r>
        <w:rPr>
          <w:sz w:val="18"/>
        </w:rPr>
        <w:t xml:space="preserve">I've been doing ceramics for about ten years and have been selling my work online through my website, and at art shows. I have enough demand now for my work that I would </w:t>
      </w:r>
      <w:r>
        <w:rPr>
          <w:sz w:val="18"/>
        </w:rPr>
        <w:lastRenderedPageBreak/>
        <w:t>like to have my own kiln so I can have more control over the scheduling and not have t</w:t>
      </w:r>
      <w:r>
        <w:rPr>
          <w:sz w:val="18"/>
        </w:rPr>
        <w:t>o rely on others to fire my pieces. The shed will only be used for the kiln, the pottery will be created off-site.</w:t>
      </w:r>
    </w:p>
    <w:p w:rsidR="00BC5244" w:rsidRDefault="000D5329">
      <w:pPr>
        <w:spacing w:after="582" w:line="289" w:lineRule="auto"/>
        <w:ind w:left="9" w:right="1224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4748481</wp:posOffset>
            </wp:positionH>
            <wp:positionV relativeFrom="paragraph">
              <wp:posOffset>14629</wp:posOffset>
            </wp:positionV>
            <wp:extent cx="1208705" cy="798971"/>
            <wp:effectExtent l="0" t="0" r="0" b="0"/>
            <wp:wrapSquare wrapText="bothSides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705" cy="79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July 6, 2022</w:t>
      </w:r>
    </w:p>
    <w:p w:rsidR="00BC5244" w:rsidRDefault="000D5329">
      <w:pPr>
        <w:spacing w:after="1120" w:line="289" w:lineRule="auto"/>
        <w:ind w:left="9" w:right="1224" w:hanging="10"/>
      </w:pPr>
      <w:r>
        <w:rPr>
          <w:sz w:val="18"/>
        </w:rPr>
        <w:t xml:space="preserve">West Tisbury Planning Board </w:t>
      </w:r>
      <w:proofErr w:type="spellStart"/>
      <w:r>
        <w:rPr>
          <w:sz w:val="18"/>
        </w:rPr>
        <w:t>attn:</w:t>
      </w:r>
      <w:proofErr w:type="spellEnd"/>
      <w:r>
        <w:rPr>
          <w:sz w:val="18"/>
        </w:rPr>
        <w:t xml:space="preserve"> Jane Rossi</w:t>
      </w:r>
    </w:p>
    <w:p w:rsidR="00BC5244" w:rsidRDefault="000D5329">
      <w:pPr>
        <w:spacing w:after="1022" w:line="289" w:lineRule="auto"/>
        <w:ind w:left="9" w:right="1224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7809093</wp:posOffset>
            </wp:positionH>
            <wp:positionV relativeFrom="page">
              <wp:posOffset>7523286</wp:posOffset>
            </wp:positionV>
            <wp:extent cx="12950" cy="393008"/>
            <wp:effectExtent l="0" t="0" r="0" b="0"/>
            <wp:wrapSquare wrapText="bothSides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0" cy="39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We, as the owners of 95 Otis Bassett Road West Tisbury, give Sheila Rayyan permission to use the shed on our property to install and operate a ceramic kiln.</w:t>
      </w:r>
    </w:p>
    <w:p w:rsidR="00BC5244" w:rsidRDefault="000D5329">
      <w:pPr>
        <w:spacing w:after="299"/>
        <w:ind w:left="-245"/>
      </w:pPr>
      <w:r>
        <w:rPr>
          <w:noProof/>
        </w:rPr>
        <w:drawing>
          <wp:inline distT="0" distB="0" distL="0" distR="0">
            <wp:extent cx="3039028" cy="1222210"/>
            <wp:effectExtent l="0" t="0" r="0" b="0"/>
            <wp:docPr id="7370" name="Picture 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" name="Picture 73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9028" cy="12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44" w:rsidRDefault="000D5329">
      <w:pPr>
        <w:spacing w:after="1401"/>
        <w:ind w:left="-184"/>
      </w:pPr>
      <w:r>
        <w:rPr>
          <w:noProof/>
        </w:rPr>
        <w:drawing>
          <wp:inline distT="0" distB="0" distL="0" distR="0">
            <wp:extent cx="3272135" cy="1062415"/>
            <wp:effectExtent l="0" t="0" r="0" b="0"/>
            <wp:docPr id="7372" name="Picture 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" name="Picture 73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2135" cy="10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44" w:rsidRDefault="000D5329">
      <w:pPr>
        <w:spacing w:after="82"/>
        <w:ind w:left="14"/>
      </w:pPr>
      <w:r>
        <w:rPr>
          <w:sz w:val="20"/>
        </w:rPr>
        <w:t>PO Box 958</w:t>
      </w:r>
    </w:p>
    <w:p w:rsidR="00BC5244" w:rsidRDefault="000D5329">
      <w:pPr>
        <w:spacing w:after="53" w:line="289" w:lineRule="auto"/>
        <w:ind w:left="9" w:right="1224" w:hanging="10"/>
      </w:pPr>
      <w:r>
        <w:rPr>
          <w:sz w:val="18"/>
        </w:rPr>
        <w:t>West Tisbury, MA 02575</w:t>
      </w:r>
    </w:p>
    <w:p w:rsidR="00BC5244" w:rsidRDefault="000D5329">
      <w:pPr>
        <w:spacing w:after="0"/>
        <w:ind w:left="7"/>
      </w:pPr>
      <w:r>
        <w:rPr>
          <w:rFonts w:ascii="Times New Roman" w:eastAsia="Times New Roman" w:hAnsi="Times New Roman" w:cs="Times New Roman"/>
          <w:sz w:val="16"/>
        </w:rPr>
        <w:t>(508)693-5909</w:t>
      </w:r>
    </w:p>
    <w:p w:rsidR="00BC5244" w:rsidRDefault="000D5329">
      <w:pPr>
        <w:spacing w:after="0"/>
        <w:ind w:left="-1468" w:right="11264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544800" cy="10058400"/>
            <wp:effectExtent l="0" t="0" r="0" b="0"/>
            <wp:wrapTopAndBottom/>
            <wp:docPr id="7374" name="Picture 7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4" name="Picture 73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244">
      <w:pgSz w:w="24480" w:h="15840" w:orient="landscape"/>
      <w:pgMar w:top="837" w:right="13216" w:bottom="2946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44"/>
    <w:rsid w:val="000D5329"/>
    <w:rsid w:val="00B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80F8B-3277-45B2-808C-D62B926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SKM_300i22071923430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SKM_300i22071923430</dc:title>
  <dc:subject/>
  <dc:creator>PlanBoard</dc:creator>
  <cp:keywords/>
  <cp:lastModifiedBy>PlanBoard</cp:lastModifiedBy>
  <cp:revision>2</cp:revision>
  <dcterms:created xsi:type="dcterms:W3CDTF">2022-07-20T16:48:00Z</dcterms:created>
  <dcterms:modified xsi:type="dcterms:W3CDTF">2022-07-20T16:48:00Z</dcterms:modified>
</cp:coreProperties>
</file>