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F1" w:rsidRDefault="00856DF1" w:rsidP="00856DF1">
      <w:pPr>
        <w:jc w:val="center"/>
        <w:rPr>
          <w:b/>
          <w:sz w:val="24"/>
          <w:szCs w:val="24"/>
        </w:rPr>
      </w:pPr>
      <w:r w:rsidRPr="004C37C0">
        <w:rPr>
          <w:b/>
          <w:sz w:val="24"/>
          <w:szCs w:val="24"/>
        </w:rPr>
        <w:t>WARRANT ARTICLE SUBMITTAL SHEET</w:t>
      </w:r>
    </w:p>
    <w:p w:rsidR="00856DF1" w:rsidRPr="004C37C0" w:rsidRDefault="00856DF1" w:rsidP="00856DF1">
      <w:pPr>
        <w:jc w:val="center"/>
        <w:rPr>
          <w:b/>
          <w:sz w:val="24"/>
          <w:szCs w:val="24"/>
        </w:rPr>
      </w:pPr>
      <w:r>
        <w:rPr>
          <w:b/>
          <w:sz w:val="24"/>
          <w:szCs w:val="24"/>
        </w:rPr>
        <w:t>(CPC articles are not required to use this form)</w:t>
      </w:r>
    </w:p>
    <w:p w:rsidR="00856DF1" w:rsidRDefault="00856DF1" w:rsidP="00856DF1">
      <w:pPr>
        <w:rPr>
          <w:sz w:val="24"/>
          <w:szCs w:val="24"/>
        </w:rPr>
      </w:pPr>
    </w:p>
    <w:p w:rsidR="00856DF1" w:rsidRDefault="00856DF1" w:rsidP="00856DF1">
      <w:pPr>
        <w:rPr>
          <w:sz w:val="24"/>
          <w:szCs w:val="24"/>
        </w:rPr>
      </w:pPr>
      <w:r>
        <w:rPr>
          <w:sz w:val="24"/>
          <w:szCs w:val="24"/>
        </w:rPr>
        <w:t xml:space="preserve">All warrant articles for the Annual Town Meeting are due on the first Tuesday in February.  Language for the article </w:t>
      </w:r>
      <w:r w:rsidRPr="004C37C0">
        <w:rPr>
          <w:sz w:val="24"/>
          <w:szCs w:val="24"/>
          <w:u w:val="single"/>
        </w:rPr>
        <w:t>must</w:t>
      </w:r>
      <w:r>
        <w:rPr>
          <w:sz w:val="24"/>
          <w:szCs w:val="24"/>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856DF1" w:rsidRDefault="00856DF1" w:rsidP="00856DF1">
      <w:pPr>
        <w:rPr>
          <w:sz w:val="24"/>
          <w:szCs w:val="24"/>
        </w:rPr>
      </w:pPr>
    </w:p>
    <w:p w:rsidR="00856DF1" w:rsidRDefault="00856DF1" w:rsidP="00856DF1">
      <w:pPr>
        <w:rPr>
          <w:sz w:val="24"/>
          <w:szCs w:val="24"/>
        </w:rPr>
      </w:pPr>
      <w:r>
        <w:rPr>
          <w:sz w:val="24"/>
          <w:szCs w:val="24"/>
        </w:rPr>
        <w:t>Please type the proposed warrant article below: (if not enough space attach additional pages to submittal sheet)</w:t>
      </w:r>
    </w:p>
    <w:p w:rsidR="00856DF1" w:rsidRDefault="00856DF1" w:rsidP="00856DF1">
      <w:pPr>
        <w:rPr>
          <w:sz w:val="24"/>
          <w:szCs w:val="24"/>
        </w:rPr>
      </w:pPr>
    </w:p>
    <w:p w:rsidR="00856DF1" w:rsidRPr="00B138A3" w:rsidRDefault="00855413" w:rsidP="00856DF1">
      <w:pPr>
        <w:numPr>
          <w:ilvl w:val="0"/>
          <w:numId w:val="1"/>
        </w:numPr>
        <w:rPr>
          <w:b/>
        </w:rPr>
      </w:pPr>
      <w:r>
        <w:rPr>
          <w:sz w:val="24"/>
          <w:szCs w:val="24"/>
        </w:rPr>
        <w:t>T</w:t>
      </w:r>
      <w:r>
        <w:t xml:space="preserve">o see if the Town will vote to amend the Personnel By-law at Section 11-2 Recognized Holidays to add the nineteen of June as Juneteenth Independence Day to be observed on the Sunday that is closest to June 19 of each year.  </w:t>
      </w:r>
      <w:r w:rsidR="00B138A3">
        <w:t xml:space="preserve">The addition is noted in </w:t>
      </w:r>
      <w:r w:rsidR="00B138A3" w:rsidRPr="00B138A3">
        <w:rPr>
          <w:b/>
        </w:rPr>
        <w:t>Bold</w:t>
      </w:r>
      <w:r w:rsidR="00B138A3">
        <w:rPr>
          <w:b/>
        </w:rPr>
        <w:t>.</w:t>
      </w:r>
    </w:p>
    <w:p w:rsidR="00B138A3" w:rsidRDefault="00B138A3" w:rsidP="00B138A3">
      <w:pPr>
        <w:ind w:left="720"/>
      </w:pPr>
    </w:p>
    <w:p w:rsidR="00B138A3" w:rsidRPr="00B138A3" w:rsidRDefault="00B138A3" w:rsidP="00B138A3">
      <w:pPr>
        <w:pStyle w:val="ListParagraph"/>
        <w:numPr>
          <w:ilvl w:val="0"/>
          <w:numId w:val="1"/>
        </w:numPr>
        <w:tabs>
          <w:tab w:val="left" w:pos="576"/>
          <w:tab w:val="left" w:pos="1296"/>
          <w:tab w:val="left" w:pos="2016"/>
          <w:tab w:val="left" w:pos="2736"/>
          <w:tab w:val="left" w:pos="3456"/>
        </w:tabs>
        <w:suppressAutoHyphens/>
        <w:overflowPunct w:val="0"/>
        <w:autoSpaceDE w:val="0"/>
        <w:autoSpaceDN w:val="0"/>
        <w:adjustRightInd w:val="0"/>
        <w:rPr>
          <w:bCs/>
          <w:iCs/>
          <w:spacing w:val="-2"/>
          <w:szCs w:val="20"/>
        </w:rPr>
      </w:pPr>
      <w:r w:rsidRPr="00B138A3">
        <w:rPr>
          <w:spacing w:val="-2"/>
        </w:rPr>
        <w:t>11-2. Recognized Holidays.  The following holidays shall be recognized by the Town on the day on which they are legally observed by the Commonwealth of Massachusetts, and on these days’ employees, without loss of pay, shall be excused from all duty except in cases where the Department Head determines that the employee is required to maintain essential Town services</w:t>
      </w:r>
      <w:r w:rsidR="00855413" w:rsidRPr="00B138A3">
        <w:rPr>
          <w:spacing w:val="-2"/>
        </w:rPr>
        <w:t xml:space="preserve">.  </w:t>
      </w:r>
      <w:r w:rsidRPr="00B138A3">
        <w:rPr>
          <w:spacing w:val="-2"/>
        </w:rPr>
        <w:t xml:space="preserve">Holidays which fall on a Saturday will be observed on the preceding Friday </w:t>
      </w:r>
      <w:r w:rsidRPr="00B138A3">
        <w:rPr>
          <w:bCs/>
          <w:iCs/>
          <w:spacing w:val="-2"/>
        </w:rPr>
        <w:t>and those falling on a Sunday will be observed on the following Monday.</w:t>
      </w:r>
    </w:p>
    <w:p w:rsidR="00B138A3" w:rsidRPr="00B138A3" w:rsidRDefault="00B138A3" w:rsidP="00B138A3">
      <w:pPr>
        <w:pStyle w:val="ListParagraph"/>
        <w:tabs>
          <w:tab w:val="left" w:pos="576"/>
          <w:tab w:val="left" w:pos="1296"/>
          <w:tab w:val="left" w:pos="2016"/>
          <w:tab w:val="left" w:pos="2736"/>
          <w:tab w:val="left" w:pos="3456"/>
        </w:tabs>
        <w:suppressAutoHyphens/>
        <w:overflowPunct w:val="0"/>
        <w:autoSpaceDE w:val="0"/>
        <w:autoSpaceDN w:val="0"/>
        <w:adjustRightInd w:val="0"/>
        <w:rPr>
          <w:spacing w:val="-2"/>
        </w:rPr>
      </w:pPr>
    </w:p>
    <w:p w:rsidR="00B138A3" w:rsidRPr="00B138A3" w:rsidRDefault="00B138A3" w:rsidP="00B138A3">
      <w:pPr>
        <w:pStyle w:val="ListParagraph"/>
        <w:numPr>
          <w:ilvl w:val="0"/>
          <w:numId w:val="1"/>
        </w:numPr>
        <w:tabs>
          <w:tab w:val="left" w:pos="576"/>
          <w:tab w:val="left" w:pos="1296"/>
          <w:tab w:val="left" w:pos="2016"/>
          <w:tab w:val="left" w:pos="2736"/>
          <w:tab w:val="left" w:pos="3456"/>
        </w:tabs>
        <w:suppressAutoHyphens/>
        <w:overflowPunct w:val="0"/>
        <w:autoSpaceDE w:val="0"/>
        <w:autoSpaceDN w:val="0"/>
        <w:adjustRightInd w:val="0"/>
        <w:rPr>
          <w:spacing w:val="-2"/>
          <w:szCs w:val="20"/>
        </w:rPr>
      </w:pPr>
      <w:r w:rsidRPr="00B138A3">
        <w:rPr>
          <w:spacing w:val="-2"/>
        </w:rPr>
        <w:t>New Year's Day, Martin Luther King Day, Presidents' Day, Patriots' Day, Memorial Day</w:t>
      </w:r>
      <w:r w:rsidRPr="00B138A3">
        <w:rPr>
          <w:b/>
          <w:spacing w:val="-2"/>
        </w:rPr>
        <w:t>, Juneteenth Independence Day</w:t>
      </w:r>
      <w:r>
        <w:rPr>
          <w:spacing w:val="-2"/>
        </w:rPr>
        <w:t xml:space="preserve">, </w:t>
      </w:r>
      <w:r w:rsidRPr="00B138A3">
        <w:rPr>
          <w:spacing w:val="-2"/>
        </w:rPr>
        <w:t xml:space="preserve">Independence Day, Labor Day, Columbus Day, Veterans' Day, Thanksgiving Day, Day after Thanksgiving, Half day last work day before Christmas, Christmas Day. </w:t>
      </w:r>
    </w:p>
    <w:p w:rsidR="00B138A3" w:rsidRPr="00B138A3" w:rsidRDefault="00B138A3" w:rsidP="00B138A3">
      <w:pPr>
        <w:pStyle w:val="ListParagraph"/>
        <w:tabs>
          <w:tab w:val="left" w:pos="576"/>
          <w:tab w:val="left" w:pos="1296"/>
          <w:tab w:val="left" w:pos="2016"/>
          <w:tab w:val="left" w:pos="2736"/>
          <w:tab w:val="left" w:pos="3456"/>
        </w:tabs>
        <w:suppressAutoHyphens/>
        <w:overflowPunct w:val="0"/>
        <w:autoSpaceDE w:val="0"/>
        <w:autoSpaceDN w:val="0"/>
        <w:adjustRightInd w:val="0"/>
        <w:rPr>
          <w:spacing w:val="-2"/>
        </w:rPr>
      </w:pPr>
    </w:p>
    <w:p w:rsidR="00856DF1" w:rsidRDefault="00856DF1" w:rsidP="00856DF1">
      <w:pPr>
        <w:rPr>
          <w:sz w:val="24"/>
          <w:szCs w:val="24"/>
        </w:rPr>
      </w:pPr>
    </w:p>
    <w:p w:rsidR="00856DF1" w:rsidRDefault="00856DF1" w:rsidP="00856DF1">
      <w:pPr>
        <w:rPr>
          <w:sz w:val="24"/>
          <w:szCs w:val="24"/>
        </w:rPr>
      </w:pPr>
      <w:r>
        <w:rPr>
          <w:sz w:val="24"/>
          <w:szCs w:val="24"/>
        </w:rPr>
        <w:t>Is this the fina</w:t>
      </w:r>
      <w:r w:rsidR="00B138A3">
        <w:rPr>
          <w:sz w:val="24"/>
          <w:szCs w:val="24"/>
        </w:rPr>
        <w:t>l language for the article?  _</w:t>
      </w:r>
      <w:r>
        <w:rPr>
          <w:sz w:val="24"/>
          <w:szCs w:val="24"/>
        </w:rPr>
        <w:t>_ _ yes _</w:t>
      </w:r>
      <w:r w:rsidR="00B138A3">
        <w:rPr>
          <w:sz w:val="24"/>
          <w:szCs w:val="24"/>
        </w:rPr>
        <w:t>X</w:t>
      </w:r>
      <w:r>
        <w:rPr>
          <w:sz w:val="24"/>
          <w:szCs w:val="24"/>
        </w:rPr>
        <w:t>___ no</w:t>
      </w:r>
      <w:r w:rsidR="008B6A1F">
        <w:rPr>
          <w:sz w:val="24"/>
          <w:szCs w:val="24"/>
        </w:rPr>
        <w:t xml:space="preserve">  Final approval by PB on February 9. </w:t>
      </w:r>
      <w:bookmarkStart w:id="0" w:name="_GoBack"/>
      <w:bookmarkEnd w:id="0"/>
    </w:p>
    <w:p w:rsidR="00856DF1" w:rsidRDefault="00856DF1" w:rsidP="00856DF1">
      <w:pPr>
        <w:rPr>
          <w:sz w:val="24"/>
          <w:szCs w:val="24"/>
        </w:rPr>
      </w:pPr>
    </w:p>
    <w:p w:rsidR="00856DF1" w:rsidRDefault="00856DF1" w:rsidP="00856DF1">
      <w:pPr>
        <w:rPr>
          <w:sz w:val="24"/>
          <w:szCs w:val="24"/>
        </w:rPr>
      </w:pPr>
      <w:r>
        <w:rPr>
          <w:sz w:val="24"/>
          <w:szCs w:val="24"/>
        </w:rPr>
        <w:t>Please explain the article in sufficient detail so that it will be easily understood by anyone attending town meeting.</w:t>
      </w:r>
    </w:p>
    <w:p w:rsidR="00856DF1" w:rsidRDefault="00856DF1" w:rsidP="00856DF1">
      <w:pPr>
        <w:rPr>
          <w:sz w:val="24"/>
          <w:szCs w:val="24"/>
        </w:rPr>
      </w:pPr>
    </w:p>
    <w:p w:rsidR="00856DF1" w:rsidRDefault="00856DF1" w:rsidP="00856DF1">
      <w:pPr>
        <w:rPr>
          <w:sz w:val="24"/>
          <w:szCs w:val="24"/>
        </w:rPr>
      </w:pPr>
      <w:r>
        <w:rPr>
          <w:sz w:val="24"/>
          <w:szCs w:val="24"/>
        </w:rPr>
        <w:t xml:space="preserve">In </w:t>
      </w:r>
      <w:r w:rsidR="00B138A3">
        <w:rPr>
          <w:sz w:val="24"/>
          <w:szCs w:val="24"/>
        </w:rPr>
        <w:t>2020,</w:t>
      </w:r>
      <w:r>
        <w:rPr>
          <w:sz w:val="24"/>
          <w:szCs w:val="24"/>
        </w:rPr>
        <w:t xml:space="preserve"> </w:t>
      </w:r>
      <w:r w:rsidR="00B138A3">
        <w:rPr>
          <w:sz w:val="24"/>
          <w:szCs w:val="24"/>
        </w:rPr>
        <w:t>the Commonwealth</w:t>
      </w:r>
      <w:r>
        <w:rPr>
          <w:sz w:val="24"/>
          <w:szCs w:val="24"/>
        </w:rPr>
        <w:t xml:space="preserve"> of Massachusetts enacted Chapter 6 Section 15BB</w:t>
      </w:r>
      <w:r w:rsidR="00855413">
        <w:rPr>
          <w:sz w:val="24"/>
          <w:szCs w:val="24"/>
        </w:rPr>
        <w:t xml:space="preserve">BBB Juneteenth Independence Day, which states: </w:t>
      </w:r>
    </w:p>
    <w:p w:rsidR="00855413" w:rsidRDefault="00855413" w:rsidP="00855413">
      <w:pPr>
        <w:rPr>
          <w:sz w:val="24"/>
          <w:szCs w:val="24"/>
        </w:rPr>
      </w:pPr>
    </w:p>
    <w:p w:rsidR="00855413" w:rsidRDefault="00855413" w:rsidP="00855413">
      <w:pPr>
        <w:rPr>
          <w:sz w:val="24"/>
          <w:szCs w:val="24"/>
        </w:rPr>
      </w:pPr>
      <w:r>
        <w:rPr>
          <w:sz w:val="24"/>
          <w:szCs w:val="24"/>
        </w:rPr>
        <w:t>“</w:t>
      </w:r>
      <w:r>
        <w:rPr>
          <w:sz w:val="24"/>
          <w:szCs w:val="24"/>
        </w:rPr>
        <w:t>Juneteenth Independence Day will be observed on the Sunday that is closet to June 19th of each year, in recognition of June 19, 1865 when Union General Gordon Granger announced freedom for all slaves in the Southwestern United States and in recognition of the end of slavery in the United Sates as well as the significant contributions  individuals of  African decent have made to the commonwealth and to the United States and recommending that said day be observed in an appropriate manner by the people.</w:t>
      </w:r>
      <w:r>
        <w:rPr>
          <w:sz w:val="24"/>
          <w:szCs w:val="24"/>
        </w:rPr>
        <w:t>”</w:t>
      </w:r>
      <w:r>
        <w:rPr>
          <w:sz w:val="24"/>
          <w:szCs w:val="24"/>
        </w:rPr>
        <w:t xml:space="preserve"> </w:t>
      </w:r>
    </w:p>
    <w:p w:rsidR="00855413" w:rsidRDefault="00855413" w:rsidP="00856DF1">
      <w:pPr>
        <w:rPr>
          <w:sz w:val="24"/>
          <w:szCs w:val="24"/>
        </w:rPr>
      </w:pPr>
    </w:p>
    <w:p w:rsidR="00856DF1" w:rsidRDefault="00856DF1" w:rsidP="00856DF1">
      <w:pPr>
        <w:rPr>
          <w:sz w:val="24"/>
          <w:szCs w:val="24"/>
        </w:rPr>
      </w:pPr>
      <w:r w:rsidRPr="00991F62">
        <w:rPr>
          <w:sz w:val="24"/>
          <w:szCs w:val="24"/>
        </w:rPr>
        <w:t xml:space="preserve">Please explain why this article is needed. </w:t>
      </w:r>
      <w:r>
        <w:rPr>
          <w:sz w:val="24"/>
          <w:szCs w:val="24"/>
        </w:rPr>
        <w:t xml:space="preserve"> In order to comply with this legislation the Bylaw needs to be amended</w:t>
      </w:r>
      <w:r w:rsidR="00855413">
        <w:rPr>
          <w:sz w:val="24"/>
          <w:szCs w:val="24"/>
        </w:rPr>
        <w:t xml:space="preserve">.  Municipalities are required to observe state holidays per the Secretary of the Commonwealth.  See list of holidays attached. </w:t>
      </w:r>
      <w:r>
        <w:rPr>
          <w:sz w:val="24"/>
          <w:szCs w:val="24"/>
        </w:rPr>
        <w:t xml:space="preserve"> </w:t>
      </w:r>
    </w:p>
    <w:p w:rsidR="00856DF1" w:rsidRDefault="00856DF1" w:rsidP="00856DF1">
      <w:pPr>
        <w:rPr>
          <w:sz w:val="24"/>
          <w:szCs w:val="24"/>
        </w:rPr>
      </w:pPr>
    </w:p>
    <w:p w:rsidR="00856DF1" w:rsidRDefault="00856DF1" w:rsidP="00856DF1">
      <w:pPr>
        <w:rPr>
          <w:sz w:val="24"/>
          <w:szCs w:val="24"/>
        </w:rPr>
      </w:pPr>
      <w:r>
        <w:rPr>
          <w:sz w:val="24"/>
          <w:szCs w:val="24"/>
        </w:rPr>
        <w:t>Please explain why this article is needed.  Same as above</w:t>
      </w:r>
    </w:p>
    <w:p w:rsidR="00856DF1" w:rsidRDefault="00856DF1" w:rsidP="00856DF1">
      <w:pPr>
        <w:rPr>
          <w:sz w:val="24"/>
          <w:szCs w:val="24"/>
        </w:rPr>
      </w:pPr>
      <w:r>
        <w:rPr>
          <w:sz w:val="24"/>
          <w:szCs w:val="24"/>
        </w:rPr>
        <w:t>Who is the contact person/sponsor for this article?  Maria McFarland, Board Administrator</w:t>
      </w:r>
    </w:p>
    <w:p w:rsidR="00856DF1" w:rsidRDefault="00856DF1" w:rsidP="00856DF1">
      <w:pPr>
        <w:rPr>
          <w:sz w:val="24"/>
          <w:szCs w:val="24"/>
        </w:rPr>
      </w:pPr>
    </w:p>
    <w:p w:rsidR="00856DF1" w:rsidRPr="0010077E" w:rsidRDefault="00856DF1" w:rsidP="00856DF1">
      <w:pPr>
        <w:rPr>
          <w:sz w:val="24"/>
          <w:szCs w:val="24"/>
          <w:u w:val="single"/>
        </w:rPr>
      </w:pPr>
      <w:r>
        <w:rPr>
          <w:sz w:val="24"/>
          <w:szCs w:val="24"/>
        </w:rPr>
        <w:t>Name: _Maria McFarland _ Email: personnel@westtisbury-ma.gov</w:t>
      </w:r>
    </w:p>
    <w:p w:rsidR="00856DF1" w:rsidRPr="0010077E" w:rsidRDefault="00856DF1" w:rsidP="00856DF1">
      <w:pPr>
        <w:rPr>
          <w:sz w:val="24"/>
          <w:szCs w:val="24"/>
          <w:u w:val="single"/>
        </w:rPr>
      </w:pPr>
      <w:r>
        <w:rPr>
          <w:sz w:val="24"/>
          <w:szCs w:val="24"/>
        </w:rPr>
        <w:t>Phone: 508-696-6404</w:t>
      </w:r>
    </w:p>
    <w:p w:rsidR="00856DF1" w:rsidRDefault="00856DF1" w:rsidP="00856DF1">
      <w:pPr>
        <w:rPr>
          <w:sz w:val="24"/>
          <w:szCs w:val="24"/>
        </w:rPr>
      </w:pPr>
    </w:p>
    <w:p w:rsidR="00856DF1" w:rsidRDefault="00856DF1" w:rsidP="00856DF1">
      <w:pPr>
        <w:rPr>
          <w:sz w:val="24"/>
          <w:szCs w:val="24"/>
        </w:rPr>
      </w:pPr>
      <w:r>
        <w:rPr>
          <w:sz w:val="24"/>
          <w:szCs w:val="24"/>
        </w:rPr>
        <w:t>Please provide one copy to the Town Administrator (townadmin@westtisbury-ma.gov) and one copy to the Finance Committee (fincom</w:t>
      </w:r>
      <w:r w:rsidRPr="001E7959">
        <w:rPr>
          <w:sz w:val="24"/>
          <w:szCs w:val="24"/>
        </w:rPr>
        <w:t>@</w:t>
      </w:r>
      <w:r>
        <w:rPr>
          <w:sz w:val="24"/>
          <w:szCs w:val="24"/>
        </w:rPr>
        <w:t>westtisbury-ma.gov).  Hard copies can be delivered to town hall.</w:t>
      </w:r>
    </w:p>
    <w:p w:rsidR="00855413" w:rsidRDefault="00855413" w:rsidP="00856DF1">
      <w:pPr>
        <w:rPr>
          <w:sz w:val="24"/>
          <w:szCs w:val="24"/>
        </w:rPr>
      </w:pPr>
    </w:p>
    <w:p w:rsidR="00855413" w:rsidRDefault="00855413">
      <w:pPr>
        <w:spacing w:after="200" w:line="276" w:lineRule="auto"/>
        <w:rPr>
          <w:sz w:val="24"/>
          <w:szCs w:val="24"/>
        </w:rPr>
      </w:pPr>
      <w:r>
        <w:rPr>
          <w:sz w:val="24"/>
          <w:szCs w:val="24"/>
        </w:rPr>
        <w:br w:type="page"/>
      </w:r>
    </w:p>
    <w:p w:rsidR="00855413" w:rsidRPr="004C37C0" w:rsidRDefault="00855413" w:rsidP="00856DF1">
      <w:pPr>
        <w:rPr>
          <w:sz w:val="24"/>
          <w:szCs w:val="24"/>
        </w:rPr>
      </w:pPr>
      <w:r w:rsidRPr="00855413">
        <w:rPr>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594.25pt" o:ole="">
            <v:imagedata r:id="rId6" o:title=""/>
          </v:shape>
          <o:OLEObject Type="Embed" ProgID="AcroExch.Document.DC" ShapeID="_x0000_i1025" DrawAspect="Content" ObjectID="_1673184482" r:id="rId7"/>
        </w:object>
      </w:r>
    </w:p>
    <w:sectPr w:rsidR="00855413" w:rsidRPr="004C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166"/>
    <w:multiLevelType w:val="hybridMultilevel"/>
    <w:tmpl w:val="187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F1"/>
    <w:rsid w:val="00056BD2"/>
    <w:rsid w:val="00855413"/>
    <w:rsid w:val="00856DF1"/>
    <w:rsid w:val="008B6A1F"/>
    <w:rsid w:val="00AE302E"/>
    <w:rsid w:val="00B1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F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F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77715AA2.dotm</Template>
  <TotalTime>24</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McFarland</dc:creator>
  <cp:lastModifiedBy>Maria McFarland</cp:lastModifiedBy>
  <cp:revision>3</cp:revision>
  <dcterms:created xsi:type="dcterms:W3CDTF">2021-01-04T21:54:00Z</dcterms:created>
  <dcterms:modified xsi:type="dcterms:W3CDTF">2021-01-26T21:42:00Z</dcterms:modified>
</cp:coreProperties>
</file>