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783" w:rsidRPr="00361108" w:rsidRDefault="00C73783" w:rsidP="00C73783">
      <w:pPr>
        <w:rPr>
          <w:b/>
          <w:bCs/>
        </w:rPr>
      </w:pPr>
      <w:bookmarkStart w:id="0" w:name="OLE_LINK3"/>
      <w:bookmarkStart w:id="1" w:name="OLE_LINK4"/>
      <w:bookmarkStart w:id="2" w:name="_GoBack"/>
      <w:r w:rsidRPr="00361108">
        <w:rPr>
          <w:b/>
          <w:bCs/>
        </w:rPr>
        <w:t>Special Conditions</w:t>
      </w:r>
    </w:p>
    <w:bookmarkEnd w:id="2"/>
    <w:p w:rsidR="00C73783" w:rsidRPr="00361108" w:rsidRDefault="00C73783" w:rsidP="00C73783">
      <w:pPr>
        <w:pStyle w:val="Heading3"/>
      </w:pPr>
      <w:r w:rsidRPr="00361108">
        <w:t xml:space="preserve">Map 23 Lot </w:t>
      </w:r>
      <w:r w:rsidR="00D47C18" w:rsidRPr="00361108">
        <w:t>3.1 and</w:t>
      </w:r>
      <w:r w:rsidR="00EE5C8B" w:rsidRPr="00361108">
        <w:t xml:space="preserve"> 3.2</w:t>
      </w:r>
    </w:p>
    <w:p w:rsidR="00C73783" w:rsidRPr="00361108" w:rsidRDefault="00D47C18" w:rsidP="00C73783">
      <w:pPr>
        <w:pStyle w:val="Heading3"/>
      </w:pPr>
      <w:r w:rsidRPr="00361108">
        <w:t>71 &amp;</w:t>
      </w:r>
      <w:r w:rsidR="002616EF" w:rsidRPr="00361108">
        <w:t xml:space="preserve"> </w:t>
      </w:r>
      <w:r w:rsidRPr="00361108">
        <w:t>81 Tisbury</w:t>
      </w:r>
      <w:r w:rsidR="00C73783" w:rsidRPr="00361108">
        <w:t xml:space="preserve"> Lane West</w:t>
      </w:r>
    </w:p>
    <w:p w:rsidR="00C73783" w:rsidRPr="00361108" w:rsidRDefault="00C73783" w:rsidP="00C73783">
      <w:pPr>
        <w:pStyle w:val="Heading3"/>
      </w:pPr>
      <w:r w:rsidRPr="00361108">
        <w:t>DEP File # SE79-</w:t>
      </w:r>
      <w:r w:rsidR="00881E55" w:rsidRPr="00361108">
        <w:t>425</w:t>
      </w:r>
    </w:p>
    <w:p w:rsidR="00C73783" w:rsidRPr="00361108" w:rsidRDefault="00C73783" w:rsidP="00C73783">
      <w:pPr>
        <w:rPr>
          <w:b/>
          <w:bCs/>
          <w:u w:val="single"/>
        </w:rPr>
      </w:pPr>
    </w:p>
    <w:p w:rsidR="00C73783" w:rsidRPr="00361108" w:rsidRDefault="00C73783" w:rsidP="00C73783">
      <w:pPr>
        <w:pStyle w:val="BodyTextIndent"/>
        <w:ind w:left="0"/>
      </w:pPr>
      <w:r w:rsidRPr="00361108">
        <w:rPr>
          <w:b/>
          <w:u w:val="single"/>
        </w:rPr>
        <w:t>Project Description and Jurisdiction:</w:t>
      </w:r>
      <w:r w:rsidRPr="00361108">
        <w:rPr>
          <w:i/>
        </w:rPr>
        <w:t xml:space="preserve"> </w:t>
      </w:r>
      <w:r w:rsidRPr="00361108">
        <w:t xml:space="preserve"> </w:t>
      </w:r>
    </w:p>
    <w:p w:rsidR="00C73783" w:rsidRPr="00361108" w:rsidRDefault="00C73783" w:rsidP="00C73783">
      <w:pPr>
        <w:pStyle w:val="BodyTextIndent"/>
        <w:ind w:left="0"/>
      </w:pPr>
    </w:p>
    <w:p w:rsidR="00C73783" w:rsidRPr="00361108" w:rsidRDefault="00C73783" w:rsidP="00C73783">
      <w:r w:rsidRPr="00361108">
        <w:t xml:space="preserve">On  </w:t>
      </w:r>
      <w:r w:rsidR="000F1D53" w:rsidRPr="00361108">
        <w:t xml:space="preserve">August 3, 2021 </w:t>
      </w:r>
      <w:r w:rsidRPr="00361108">
        <w:t>Vineyard Land Surveying &amp; Engineering Inc. filed a Notice of Intent</w:t>
      </w:r>
      <w:r w:rsidR="000F1D53" w:rsidRPr="00361108">
        <w:t xml:space="preserve"> </w:t>
      </w:r>
      <w:r w:rsidR="00D47C18" w:rsidRPr="00361108">
        <w:t>(NOI</w:t>
      </w:r>
      <w:r w:rsidR="000F1D53" w:rsidRPr="00361108">
        <w:t>)</w:t>
      </w:r>
      <w:r w:rsidRPr="00361108">
        <w:t xml:space="preserve"> </w:t>
      </w:r>
      <w:r w:rsidR="00881E55" w:rsidRPr="00361108">
        <w:t>o</w:t>
      </w:r>
      <w:r w:rsidRPr="00361108">
        <w:t xml:space="preserve">n behalf of the </w:t>
      </w:r>
      <w:r w:rsidR="00467026">
        <w:t>Applicant</w:t>
      </w:r>
      <w:r w:rsidRPr="00361108">
        <w:t xml:space="preserve"> for an Ecological Restoration Limited Project to remove invasive species in order to increa</w:t>
      </w:r>
      <w:r w:rsidR="0095082F" w:rsidRPr="00361108">
        <w:t>s</w:t>
      </w:r>
      <w:r w:rsidRPr="00361108">
        <w:t xml:space="preserve">e habitat quality, biodiversity and the ecological function of the resource areas on this property. </w:t>
      </w:r>
      <w:r w:rsidR="000F1D53" w:rsidRPr="00361108">
        <w:t xml:space="preserve"> Prior to the submission of the NOI a</w:t>
      </w:r>
      <w:r w:rsidRPr="00361108">
        <w:t xml:space="preserve">n Appendix A was </w:t>
      </w:r>
      <w:r w:rsidR="000F1D53" w:rsidRPr="00361108">
        <w:t xml:space="preserve">published in the Environmental Monitor on </w:t>
      </w:r>
      <w:r w:rsidR="0095082F" w:rsidRPr="00361108">
        <w:t>July 9, 2021.</w:t>
      </w:r>
    </w:p>
    <w:p w:rsidR="00C73783" w:rsidRPr="00361108" w:rsidRDefault="00C73783" w:rsidP="00C73783"/>
    <w:p w:rsidR="00C73783" w:rsidRPr="00361108" w:rsidRDefault="00C73783" w:rsidP="00C73783">
      <w:r w:rsidRPr="00361108">
        <w:t xml:space="preserve">The </w:t>
      </w:r>
      <w:r w:rsidR="00467026">
        <w:t>Applicant</w:t>
      </w:r>
      <w:r w:rsidRPr="00361108">
        <w:t xml:space="preserve"> proposes to perform </w:t>
      </w:r>
      <w:r w:rsidR="000F1D53" w:rsidRPr="00361108">
        <w:t>invasive species removal and restoration planting</w:t>
      </w:r>
      <w:r w:rsidRPr="00361108">
        <w:t xml:space="preserve"> </w:t>
      </w:r>
      <w:r w:rsidR="00D47C18" w:rsidRPr="00361108">
        <w:t>within</w:t>
      </w:r>
      <w:r w:rsidR="000F1D53" w:rsidRPr="00361108">
        <w:t xml:space="preserve"> 6.36 acres feet of Riverfront </w:t>
      </w:r>
      <w:r w:rsidR="00D47C18" w:rsidRPr="00361108">
        <w:t>Area, including</w:t>
      </w:r>
      <w:r w:rsidR="000F1D53" w:rsidRPr="00361108">
        <w:t xml:space="preserve"> 132,776 feet </w:t>
      </w:r>
      <w:r w:rsidR="00D47C18" w:rsidRPr="00361108">
        <w:t>of Bordering</w:t>
      </w:r>
      <w:r w:rsidRPr="00361108">
        <w:t xml:space="preserve"> Vegetat</w:t>
      </w:r>
      <w:r w:rsidR="00DB3708">
        <w:t>ed</w:t>
      </w:r>
      <w:r w:rsidRPr="00361108">
        <w:t xml:space="preserve"> Wetlan</w:t>
      </w:r>
      <w:r w:rsidR="000F1D53" w:rsidRPr="00361108">
        <w:t xml:space="preserve">ds and adjacent Buffer Zone cover </w:t>
      </w:r>
      <w:r w:rsidRPr="00361108">
        <w:t>and the Riverfront Area as an Ecological Restoration</w:t>
      </w:r>
      <w:r w:rsidR="0095082F" w:rsidRPr="00361108">
        <w:t xml:space="preserve"> </w:t>
      </w:r>
      <w:r w:rsidR="00D47C18" w:rsidRPr="00361108">
        <w:t>Limited Project</w:t>
      </w:r>
      <w:r w:rsidRPr="00361108">
        <w:t xml:space="preserve"> under 310 CMR 10.53 4(e) 5 </w:t>
      </w:r>
      <w:r w:rsidR="00D47C18" w:rsidRPr="00361108">
        <w:t>(Other</w:t>
      </w:r>
      <w:r w:rsidRPr="00361108">
        <w:t xml:space="preserve"> Restoration Projects) in order to improve the natural capacity of a Resource Area(s) to protect the interests identified in the Act and the Bylaw. Other Ecological Restoration Projects may include restoration, enhancement or management of habitat and habitat </w:t>
      </w:r>
      <w:r w:rsidR="00881E55" w:rsidRPr="00361108">
        <w:t>connectivity by</w:t>
      </w:r>
      <w:r w:rsidRPr="00361108">
        <w:t xml:space="preserve"> the thinning or planting of vegetation to improve habitat values.</w:t>
      </w:r>
    </w:p>
    <w:p w:rsidR="00C73783" w:rsidRPr="00361108" w:rsidRDefault="00C73783" w:rsidP="00C73783">
      <w:pPr>
        <w:pStyle w:val="BodyTextIndent"/>
        <w:ind w:left="0"/>
      </w:pPr>
    </w:p>
    <w:p w:rsidR="00C73783" w:rsidRPr="00361108" w:rsidRDefault="00881E55" w:rsidP="0095082F">
      <w:pPr>
        <w:pStyle w:val="BodyTextIndent"/>
        <w:ind w:left="0"/>
      </w:pPr>
      <w:r w:rsidRPr="00361108">
        <w:t xml:space="preserve"> In 2018, u</w:t>
      </w:r>
      <w:r w:rsidR="0095082F" w:rsidRPr="00361108">
        <w:t xml:space="preserve">nder Order of Conditions SE79-385, the </w:t>
      </w:r>
      <w:r w:rsidR="00467026">
        <w:t>Applicant</w:t>
      </w:r>
      <w:r w:rsidR="0095082F" w:rsidRPr="00361108">
        <w:t xml:space="preserve"> received approval to create a series of </w:t>
      </w:r>
      <w:r w:rsidR="00D47C18" w:rsidRPr="00361108">
        <w:t>6-foot-wide perimeter</w:t>
      </w:r>
      <w:r w:rsidR="0095082F" w:rsidRPr="00361108">
        <w:t xml:space="preserve"> path</w:t>
      </w:r>
      <w:r w:rsidR="00DB3708">
        <w:t>s</w:t>
      </w:r>
      <w:r w:rsidR="0095082F" w:rsidRPr="00361108">
        <w:t xml:space="preserve"> for access to all areas of the property</w:t>
      </w:r>
      <w:r w:rsidR="00DB3708">
        <w:t xml:space="preserve"> in advance of the work approved under this Order, </w:t>
      </w:r>
      <w:r w:rsidR="00174B11" w:rsidRPr="00361108">
        <w:t xml:space="preserve"> and to remove overhead utility </w:t>
      </w:r>
      <w:r w:rsidR="00D47C18" w:rsidRPr="00361108">
        <w:t>poles.</w:t>
      </w:r>
      <w:r w:rsidR="0095082F" w:rsidRPr="00361108">
        <w:t xml:space="preserve"> The paths were created by</w:t>
      </w:r>
      <w:r w:rsidR="00C73783" w:rsidRPr="00361108">
        <w:t xml:space="preserve"> brush-cutting with walk behind brush cutters and hand tools.  Shrubs</w:t>
      </w:r>
      <w:r w:rsidR="0095082F" w:rsidRPr="00361108">
        <w:t xml:space="preserve"> were</w:t>
      </w:r>
      <w:r w:rsidR="00C73783" w:rsidRPr="00361108">
        <w:t xml:space="preserve"> stump cut.</w:t>
      </w:r>
      <w:r w:rsidR="00174B11" w:rsidRPr="00361108">
        <w:t xml:space="preserve"> Order of Conditions SE79-385 has been extended for the sole purpose of the allowing the utility work to proceed</w:t>
      </w:r>
    </w:p>
    <w:p w:rsidR="0095082F" w:rsidRPr="00361108" w:rsidRDefault="0095082F" w:rsidP="00C73783">
      <w:pPr>
        <w:pStyle w:val="BodyTextIndent"/>
        <w:ind w:left="0"/>
      </w:pPr>
    </w:p>
    <w:p w:rsidR="00C73783" w:rsidRPr="00361108" w:rsidRDefault="000F2734" w:rsidP="00C73783">
      <w:pPr>
        <w:pStyle w:val="BodyTextIndent"/>
        <w:ind w:left="0"/>
      </w:pPr>
      <w:r w:rsidRPr="00361108">
        <w:t xml:space="preserve">This work is intended to be completed in 3 </w:t>
      </w:r>
      <w:r w:rsidR="00D47C18" w:rsidRPr="00361108">
        <w:t>phases</w:t>
      </w:r>
      <w:r w:rsidRPr="00361108">
        <w:t xml:space="preserve">; wooded plant community </w:t>
      </w:r>
      <w:r w:rsidR="00D47C18" w:rsidRPr="00361108">
        <w:t>restoration</w:t>
      </w:r>
      <w:r w:rsidRPr="00361108">
        <w:t xml:space="preserve"> </w:t>
      </w:r>
      <w:r w:rsidR="00D47C18" w:rsidRPr="00361108">
        <w:t>(approximately</w:t>
      </w:r>
      <w:r w:rsidRPr="00361108">
        <w:t xml:space="preserve"> 1.57 acres estimated to be completed between 2021 and 2024</w:t>
      </w:r>
      <w:r w:rsidR="00DB3708">
        <w:t>)</w:t>
      </w:r>
      <w:r w:rsidR="00881E55" w:rsidRPr="00361108">
        <w:t>,</w:t>
      </w:r>
    </w:p>
    <w:p w:rsidR="000F2734" w:rsidRPr="00361108" w:rsidRDefault="00D47C18" w:rsidP="00C73783">
      <w:pPr>
        <w:pStyle w:val="BodyTextIndent"/>
        <w:ind w:left="0"/>
      </w:pPr>
      <w:r w:rsidRPr="00361108">
        <w:t>Herbaceous</w:t>
      </w:r>
      <w:r w:rsidR="000F2734" w:rsidRPr="00361108">
        <w:t xml:space="preserve"> plant community restoration ( </w:t>
      </w:r>
      <w:r w:rsidRPr="00361108">
        <w:t>approximately</w:t>
      </w:r>
      <w:r w:rsidR="000F2734" w:rsidRPr="00361108">
        <w:t xml:space="preserve"> 2.15 acres est</w:t>
      </w:r>
      <w:r w:rsidRPr="00361108">
        <w:t>imated</w:t>
      </w:r>
      <w:r w:rsidR="00DB3708">
        <w:t xml:space="preserve"> to be completed</w:t>
      </w:r>
      <w:r w:rsidR="000F2734" w:rsidRPr="00361108">
        <w:t xml:space="preserve"> between 2021 and 2024</w:t>
      </w:r>
      <w:r w:rsidR="00421C13" w:rsidRPr="00361108">
        <w:t>)</w:t>
      </w:r>
      <w:r w:rsidR="00881E55" w:rsidRPr="00361108">
        <w:t xml:space="preserve">, </w:t>
      </w:r>
      <w:r w:rsidR="000F2734" w:rsidRPr="00361108">
        <w:t xml:space="preserve"> and wooded plant community restoration (</w:t>
      </w:r>
      <w:r w:rsidRPr="00361108">
        <w:t>approximately</w:t>
      </w:r>
      <w:r w:rsidR="000F2734" w:rsidRPr="00361108">
        <w:t xml:space="preserve"> 4.07 </w:t>
      </w:r>
      <w:r w:rsidRPr="00361108">
        <w:t>acres</w:t>
      </w:r>
      <w:r w:rsidR="00421C13" w:rsidRPr="00361108">
        <w:t xml:space="preserve"> and</w:t>
      </w:r>
      <w:r w:rsidR="000F2734" w:rsidRPr="00361108">
        <w:t xml:space="preserve"> 0.16 acres</w:t>
      </w:r>
      <w:r w:rsidR="00421C13" w:rsidRPr="00361108">
        <w:t>)</w:t>
      </w:r>
      <w:r w:rsidR="000F2734" w:rsidRPr="00361108">
        <w:t xml:space="preserve"> of </w:t>
      </w:r>
      <w:r w:rsidRPr="00361108">
        <w:t>herbaceous</w:t>
      </w:r>
      <w:r w:rsidR="000F2734" w:rsidRPr="00361108">
        <w:t xml:space="preserve"> plant </w:t>
      </w:r>
      <w:r w:rsidRPr="00361108">
        <w:t>community</w:t>
      </w:r>
      <w:r w:rsidR="000F2734" w:rsidRPr="00361108">
        <w:t xml:space="preserve"> restoration est</w:t>
      </w:r>
      <w:r w:rsidR="00421C13" w:rsidRPr="00361108">
        <w:t>im</w:t>
      </w:r>
      <w:r w:rsidR="000F2734" w:rsidRPr="00361108">
        <w:t>ated</w:t>
      </w:r>
      <w:r w:rsidR="00DB3708">
        <w:t xml:space="preserve"> to be completed</w:t>
      </w:r>
      <w:r w:rsidR="000F2734" w:rsidRPr="00361108">
        <w:t xml:space="preserve"> beween 2024 and 2026.</w:t>
      </w:r>
    </w:p>
    <w:p w:rsidR="00D47C18" w:rsidRPr="00361108" w:rsidRDefault="00D47C18" w:rsidP="00C73783">
      <w:pPr>
        <w:pStyle w:val="BodyTextIndent"/>
        <w:ind w:left="0"/>
      </w:pPr>
    </w:p>
    <w:p w:rsidR="000F2734" w:rsidRPr="00361108" w:rsidRDefault="000F2734" w:rsidP="00C73783">
      <w:pPr>
        <w:pStyle w:val="BodyTextIndent"/>
        <w:ind w:left="0"/>
        <w:rPr>
          <w:b/>
        </w:rPr>
      </w:pPr>
      <w:r w:rsidRPr="00361108">
        <w:rPr>
          <w:b/>
          <w:highlight w:val="yellow"/>
        </w:rPr>
        <w:t>Not sure this time frame works if the extended time has to be less than 5 years.</w:t>
      </w:r>
      <w:r w:rsidRPr="00361108">
        <w:rPr>
          <w:b/>
        </w:rPr>
        <w:t xml:space="preserve">  </w:t>
      </w:r>
    </w:p>
    <w:p w:rsidR="00C73783" w:rsidRPr="00361108" w:rsidRDefault="000F2734" w:rsidP="00C73783">
      <w:pPr>
        <w:pStyle w:val="BodyTextIndent"/>
        <w:ind w:left="0"/>
      </w:pPr>
      <w:r w:rsidRPr="00361108">
        <w:t xml:space="preserve"> </w:t>
      </w:r>
    </w:p>
    <w:p w:rsidR="00C73783" w:rsidRPr="00361108" w:rsidRDefault="00C73783" w:rsidP="00C73783">
      <w:pPr>
        <w:pStyle w:val="BodyTextIndent"/>
        <w:ind w:left="0"/>
      </w:pPr>
      <w:r w:rsidRPr="00361108">
        <w:t xml:space="preserve">This project was reviewed the Wetlands Protection Act and 310 CMR 10.02 (Statement of Jurisdiction), </w:t>
      </w:r>
      <w:r w:rsidR="00DB3708">
        <w:t xml:space="preserve"> Section 10.53(1) (General Conditions),  Section 10.53 (4) (e) 5, (</w:t>
      </w:r>
      <w:r w:rsidRPr="00361108">
        <w:t>Ecological Restoration</w:t>
      </w:r>
      <w:r w:rsidR="008559B2" w:rsidRPr="00361108">
        <w:t xml:space="preserve"> Limited </w:t>
      </w:r>
      <w:r w:rsidRPr="00361108">
        <w:t xml:space="preserve"> Projects</w:t>
      </w:r>
      <w:r w:rsidR="00DB3708">
        <w:t>),</w:t>
      </w:r>
      <w:r w:rsidR="008559B2" w:rsidRPr="00361108">
        <w:t xml:space="preserve"> Section 10.55 (Bordering Vegetated Wetlands), Section 10.58 (Riverfront Area) and 10.60 (Wildlife Habitat)</w:t>
      </w:r>
      <w:r w:rsidRPr="00361108">
        <w:t>.</w:t>
      </w:r>
      <w:r w:rsidR="008559B2" w:rsidRPr="00361108">
        <w:t xml:space="preserve"> </w:t>
      </w:r>
    </w:p>
    <w:p w:rsidR="00C73783" w:rsidRPr="00361108" w:rsidRDefault="00C73783" w:rsidP="00C73783"/>
    <w:p w:rsidR="00C73783" w:rsidRPr="00361108" w:rsidRDefault="00C73783" w:rsidP="00C73783">
      <w:r w:rsidRPr="00361108">
        <w:t>Under Section II of the West Tisbury Wetlands Protection Bylaw, the Buffer Zone is considered to be a Resource Area.  This project was reviewed for compliance with Sections IV (Buffer Zone)</w:t>
      </w:r>
      <w:r w:rsidR="008559B2" w:rsidRPr="00361108">
        <w:t xml:space="preserve">, Section XVI (Vegetated Wetlands), Section XX (Riverfront </w:t>
      </w:r>
      <w:r w:rsidR="008559B2" w:rsidRPr="00361108">
        <w:lastRenderedPageBreak/>
        <w:t xml:space="preserve">Area) </w:t>
      </w:r>
      <w:r w:rsidRPr="00361108">
        <w:t xml:space="preserve"> of the West Tisbury Wetlands Protection Bylaw Regulations.</w:t>
      </w:r>
      <w:r w:rsidR="008559B2" w:rsidRPr="00361108">
        <w:t xml:space="preserve"> ( Note; the bylaw only has regulations for wildlife habitat if it is within Estimated Habitat. )</w:t>
      </w:r>
    </w:p>
    <w:p w:rsidR="00C73783" w:rsidRPr="00361108" w:rsidRDefault="00C73783" w:rsidP="00C73783"/>
    <w:p w:rsidR="00C73783" w:rsidRPr="00361108" w:rsidRDefault="00C73783" w:rsidP="00C73783">
      <w:r w:rsidRPr="00361108">
        <w:t xml:space="preserve">The </w:t>
      </w:r>
      <w:r w:rsidR="00467026">
        <w:t>Applicant</w:t>
      </w:r>
      <w:r w:rsidRPr="00361108">
        <w:t xml:space="preserve"> requested a waiver of the Bylaw provisions regarding work in the No-Disturbance and No Build Zones under Section IV of the Bylaw regulations. </w:t>
      </w:r>
    </w:p>
    <w:p w:rsidR="00C73783" w:rsidRPr="00361108" w:rsidRDefault="00C73783" w:rsidP="00C73783"/>
    <w:p w:rsidR="00C73783" w:rsidRPr="00361108" w:rsidRDefault="0095082F" w:rsidP="00C73783">
      <w:r w:rsidRPr="00361108">
        <w:t>P</w:t>
      </w:r>
      <w:r w:rsidR="00C73783" w:rsidRPr="00361108">
        <w:t>ublic hearing</w:t>
      </w:r>
      <w:r w:rsidRPr="00361108">
        <w:t>s</w:t>
      </w:r>
      <w:r w:rsidR="00C73783" w:rsidRPr="00361108">
        <w:t xml:space="preserve"> w</w:t>
      </w:r>
      <w:r w:rsidRPr="00361108">
        <w:t>ere held on August 10 and 24 at which time the public hearing was closed</w:t>
      </w:r>
      <w:r w:rsidR="00C73783" w:rsidRPr="00361108">
        <w:t xml:space="preserve">  </w:t>
      </w:r>
      <w:r w:rsidR="00174B11" w:rsidRPr="00361108">
        <w:t xml:space="preserve">TBD </w:t>
      </w:r>
      <w:r w:rsidR="00C73783" w:rsidRPr="00361108">
        <w:t>There was no public comment.</w:t>
      </w:r>
    </w:p>
    <w:p w:rsidR="00C73783" w:rsidRPr="00361108" w:rsidRDefault="00C73783" w:rsidP="00C73783"/>
    <w:p w:rsidR="00C73783" w:rsidRPr="00361108" w:rsidRDefault="00C73783" w:rsidP="00C73783">
      <w:pPr>
        <w:outlineLvl w:val="0"/>
        <w:rPr>
          <w:b/>
          <w:u w:val="single"/>
        </w:rPr>
      </w:pPr>
      <w:r w:rsidRPr="00361108">
        <w:rPr>
          <w:b/>
          <w:u w:val="single"/>
        </w:rPr>
        <w:t>Findings:</w:t>
      </w:r>
    </w:p>
    <w:p w:rsidR="00C73783" w:rsidRPr="00361108" w:rsidRDefault="00C73783" w:rsidP="00C73783">
      <w:pPr>
        <w:rPr>
          <w:b/>
          <w:u w:val="single"/>
        </w:rPr>
      </w:pPr>
    </w:p>
    <w:p w:rsidR="00C73783" w:rsidRPr="00361108" w:rsidRDefault="00C73783" w:rsidP="00C73783">
      <w:r w:rsidRPr="00361108">
        <w:t>The Conservation Commission has conducted an on-site inspection, reviewed the N</w:t>
      </w:r>
      <w:r w:rsidR="00174B11" w:rsidRPr="00361108">
        <w:t>OI</w:t>
      </w:r>
      <w:r w:rsidRPr="00361108">
        <w:t>, Appendix A</w:t>
      </w:r>
      <w:r w:rsidR="00174B11" w:rsidRPr="00361108">
        <w:t>,</w:t>
      </w:r>
      <w:r w:rsidR="00C83E32" w:rsidRPr="00361108">
        <w:t xml:space="preserve"> the</w:t>
      </w:r>
      <w:r w:rsidR="00174B11" w:rsidRPr="00361108">
        <w:t xml:space="preserve"> project plan, sequencing plan and </w:t>
      </w:r>
      <w:r w:rsidR="000F1403" w:rsidRPr="00361108">
        <w:t>project</w:t>
      </w:r>
      <w:r w:rsidR="00174B11" w:rsidRPr="00361108">
        <w:t xml:space="preserve"> narrative</w:t>
      </w:r>
      <w:r w:rsidR="000F1403" w:rsidRPr="00361108">
        <w:t xml:space="preserve"> identified below, </w:t>
      </w:r>
      <w:r w:rsidR="00174B11" w:rsidRPr="00361108">
        <w:t xml:space="preserve"> including</w:t>
      </w:r>
      <w:r w:rsidR="00DB3708">
        <w:t xml:space="preserve"> a</w:t>
      </w:r>
      <w:r w:rsidR="00174B11" w:rsidRPr="00361108">
        <w:t xml:space="preserve"> proposed list of species to be planted </w:t>
      </w:r>
      <w:r w:rsidRPr="00361108">
        <w:t xml:space="preserve"> </w:t>
      </w:r>
      <w:r w:rsidR="00174B11" w:rsidRPr="00361108">
        <w:t xml:space="preserve">and </w:t>
      </w:r>
      <w:r w:rsidRPr="00361108">
        <w:t>has determined that the area where the work is proposed is significant to the values of the Massachusetts Wetlands Protection Act and West Tisbury Wetlands Protection Bylaw.</w:t>
      </w:r>
    </w:p>
    <w:p w:rsidR="00C73783" w:rsidRPr="00361108" w:rsidRDefault="00C73783" w:rsidP="00C73783">
      <w:pPr>
        <w:rPr>
          <w:b/>
          <w:u w:val="single"/>
        </w:rPr>
      </w:pPr>
    </w:p>
    <w:p w:rsidR="00C73783" w:rsidRPr="00361108" w:rsidRDefault="00C73783" w:rsidP="00C73783">
      <w:r w:rsidRPr="00361108">
        <w:t>The Commission may issue an Ecological Restoration Limited Project under 310 CMR 10.53 (4) (e) after consideration of the magnitude and significance of the benefits of the Ecological</w:t>
      </w:r>
      <w:r w:rsidR="00DB3708">
        <w:t xml:space="preserve"> Limited</w:t>
      </w:r>
      <w:r w:rsidRPr="00361108">
        <w:t xml:space="preserve"> Restoration Project in improving the capacity of the affected Resource Areas to protect and sustain the interests of the Act and Bylaw. </w:t>
      </w:r>
    </w:p>
    <w:p w:rsidR="008559B2" w:rsidRPr="00361108" w:rsidRDefault="008559B2" w:rsidP="00C73783"/>
    <w:p w:rsidR="008559B2" w:rsidRPr="00361108" w:rsidRDefault="008559B2" w:rsidP="00C73783">
      <w:r w:rsidRPr="00361108">
        <w:t>Portion</w:t>
      </w:r>
      <w:r w:rsidR="000F1403" w:rsidRPr="00361108">
        <w:t>s</w:t>
      </w:r>
      <w:r w:rsidRPr="00361108">
        <w:t xml:space="preserve"> of the proposed project occur within  Bordering Vegetated Wetland</w:t>
      </w:r>
      <w:r w:rsidR="000F1403" w:rsidRPr="00361108">
        <w:t xml:space="preserve"> (BVW)</w:t>
      </w:r>
      <w:r w:rsidRPr="00361108">
        <w:t xml:space="preserve">.  The Commission </w:t>
      </w:r>
      <w:r w:rsidR="000F1403" w:rsidRPr="00361108">
        <w:t>find</w:t>
      </w:r>
      <w:r w:rsidRPr="00361108">
        <w:t xml:space="preserve"> the BVW is significant to the </w:t>
      </w:r>
      <w:r w:rsidR="000F1403" w:rsidRPr="00361108">
        <w:t>protection of private water</w:t>
      </w:r>
      <w:r w:rsidRPr="00361108">
        <w:t xml:space="preserve"> supp</w:t>
      </w:r>
      <w:r w:rsidR="000F1403" w:rsidRPr="00361108">
        <w:t>ly</w:t>
      </w:r>
      <w:r w:rsidRPr="00361108">
        <w:t xml:space="preserve">, to </w:t>
      </w:r>
      <w:r w:rsidR="00DB3708">
        <w:t xml:space="preserve">the protection of </w:t>
      </w:r>
      <w:r w:rsidRPr="00361108">
        <w:t>ground water supply</w:t>
      </w:r>
      <w:r w:rsidR="00DB3708">
        <w:t>,</w:t>
      </w:r>
      <w:r w:rsidRPr="00361108">
        <w:t xml:space="preserve"> to flood control, to storm damage prevention to prevention </w:t>
      </w:r>
      <w:r w:rsidR="000F1403" w:rsidRPr="00361108">
        <w:t>of pollution a</w:t>
      </w:r>
      <w:r w:rsidRPr="00361108">
        <w:t>nd to the pro</w:t>
      </w:r>
      <w:r w:rsidR="00DB3708">
        <w:t>tection</w:t>
      </w:r>
      <w:r w:rsidRPr="00361108">
        <w:t xml:space="preserve"> of wi</w:t>
      </w:r>
      <w:r w:rsidR="000F1403" w:rsidRPr="00361108">
        <w:t>ldlife habitat</w:t>
      </w:r>
      <w:r w:rsidRPr="00361108">
        <w:t>. The Commission find</w:t>
      </w:r>
      <w:r w:rsidR="000F1403" w:rsidRPr="00361108">
        <w:t>s</w:t>
      </w:r>
      <w:r w:rsidRPr="00361108">
        <w:t xml:space="preserve"> th</w:t>
      </w:r>
      <w:r w:rsidR="000F1403" w:rsidRPr="00361108">
        <w:t>a</w:t>
      </w:r>
      <w:r w:rsidRPr="00361108">
        <w:t>t the p</w:t>
      </w:r>
      <w:r w:rsidR="000F1403" w:rsidRPr="00361108">
        <w:t>roposed</w:t>
      </w:r>
      <w:r w:rsidRPr="00361108">
        <w:t xml:space="preserve"> work </w:t>
      </w:r>
      <w:r w:rsidR="005375D6" w:rsidRPr="00361108">
        <w:t>has the pot</w:t>
      </w:r>
      <w:r w:rsidR="000F1403" w:rsidRPr="00361108">
        <w:t xml:space="preserve">ential </w:t>
      </w:r>
      <w:r w:rsidR="005375D6" w:rsidRPr="00361108">
        <w:t xml:space="preserve">to adversely impair </w:t>
      </w:r>
      <w:r w:rsidR="000F1403" w:rsidRPr="00361108">
        <w:t>a</w:t>
      </w:r>
      <w:r w:rsidR="005375D6" w:rsidRPr="00361108">
        <w:t xml:space="preserve"> portion of B</w:t>
      </w:r>
      <w:r w:rsidR="000F1403" w:rsidRPr="00361108">
        <w:t>VW unless the following special conditions are applied.</w:t>
      </w:r>
      <w:r w:rsidR="005375D6" w:rsidRPr="00361108">
        <w:t xml:space="preserve"> </w:t>
      </w:r>
    </w:p>
    <w:p w:rsidR="000F1403" w:rsidRPr="00361108" w:rsidRDefault="000F1403" w:rsidP="00C73783"/>
    <w:p w:rsidR="005375D6" w:rsidRPr="00361108" w:rsidRDefault="005375D6" w:rsidP="00C73783">
      <w:r w:rsidRPr="00361108">
        <w:t xml:space="preserve">The </w:t>
      </w:r>
      <w:r w:rsidR="000F1403" w:rsidRPr="00361108">
        <w:t>Commission</w:t>
      </w:r>
      <w:r w:rsidRPr="00361108">
        <w:t xml:space="preserve"> find</w:t>
      </w:r>
      <w:r w:rsidR="000F1403" w:rsidRPr="00361108">
        <w:t>s</w:t>
      </w:r>
      <w:r w:rsidRPr="00361108">
        <w:t xml:space="preserve"> that the proposed project meets the performance sta</w:t>
      </w:r>
      <w:r w:rsidR="000F1403" w:rsidRPr="00361108">
        <w:t>ndards</w:t>
      </w:r>
      <w:r w:rsidRPr="00361108">
        <w:t xml:space="preserve"> for all other </w:t>
      </w:r>
      <w:r w:rsidR="000F1403" w:rsidRPr="00361108">
        <w:t>resource</w:t>
      </w:r>
      <w:r w:rsidRPr="00361108">
        <w:t xml:space="preserve"> areas within the Riverfront Area. The Commission find that the proposed work will not </w:t>
      </w:r>
      <w:r w:rsidR="000F1403" w:rsidRPr="00361108">
        <w:t>impair</w:t>
      </w:r>
      <w:r w:rsidRPr="00361108">
        <w:t xml:space="preserve"> the capacity of the </w:t>
      </w:r>
      <w:r w:rsidR="000F1403" w:rsidRPr="00361108">
        <w:t>Riverfront</w:t>
      </w:r>
      <w:r w:rsidRPr="00361108">
        <w:t xml:space="preserve"> Area to provide important wildlife habitat functions and shall not impair groundwater or surface water quality. </w:t>
      </w:r>
    </w:p>
    <w:p w:rsidR="00C73783" w:rsidRPr="00361108" w:rsidRDefault="00C73783" w:rsidP="00C73783"/>
    <w:p w:rsidR="00C73783" w:rsidRPr="00361108" w:rsidRDefault="00C73783" w:rsidP="00C73783">
      <w:r w:rsidRPr="00361108">
        <w:t xml:space="preserve">The Commission also looked at how the </w:t>
      </w:r>
      <w:r w:rsidR="00467026">
        <w:t>Applicant</w:t>
      </w:r>
      <w:r w:rsidRPr="00361108">
        <w:t xml:space="preserve"> proposes to avoid or minimize adverse impacts to Resource Areas and the interests defined in the Act and the Bylaw that are necessary to the achievement of the ecological restoration goals by utilizing best management practices such as erosion and siltation controls and proper sequencing to avoid and minimize adverse impacts. </w:t>
      </w:r>
    </w:p>
    <w:p w:rsidR="00C73783" w:rsidRPr="00361108" w:rsidRDefault="00C73783" w:rsidP="00C73783"/>
    <w:p w:rsidR="00C73783" w:rsidRPr="00361108" w:rsidRDefault="00C73783" w:rsidP="00C73783">
      <w:r w:rsidRPr="00361108">
        <w:t xml:space="preserve">The proposed project and proposed mitigation measures conform to the requirements of the Act with respect to </w:t>
      </w:r>
      <w:r w:rsidR="000F1403" w:rsidRPr="00361108">
        <w:t>E</w:t>
      </w:r>
      <w:r w:rsidRPr="00361108">
        <w:t xml:space="preserve">cological </w:t>
      </w:r>
      <w:r w:rsidR="000F1403" w:rsidRPr="00361108">
        <w:t>R</w:t>
      </w:r>
      <w:r w:rsidRPr="00361108">
        <w:t xml:space="preserve">estoration </w:t>
      </w:r>
      <w:r w:rsidR="000F1403" w:rsidRPr="00361108">
        <w:t>L</w:t>
      </w:r>
      <w:r w:rsidRPr="00361108">
        <w:t xml:space="preserve">imited </w:t>
      </w:r>
      <w:r w:rsidR="000F1403" w:rsidRPr="00361108">
        <w:t>P</w:t>
      </w:r>
      <w:r w:rsidRPr="00361108">
        <w:t>rojects.  Therefore, the proposed work can be conditioned to protect the interests of the Act.  The Commission approves the proposed project under the Act subject to the following special conditions.</w:t>
      </w:r>
    </w:p>
    <w:p w:rsidR="00C73783" w:rsidRPr="00361108" w:rsidRDefault="00C73783" w:rsidP="00C73783"/>
    <w:p w:rsidR="005375D6" w:rsidRPr="00361108" w:rsidRDefault="00C73783" w:rsidP="00C73783">
      <w:r w:rsidRPr="00361108">
        <w:lastRenderedPageBreak/>
        <w:t>The West Tisbury Wetlands Protection Bylaw does not have</w:t>
      </w:r>
      <w:r w:rsidR="00174B11" w:rsidRPr="00361108">
        <w:t xml:space="preserve"> any</w:t>
      </w:r>
      <w:r w:rsidRPr="00361108">
        <w:t xml:space="preserve"> corresponding provision to the state regulations covering ecological restoration </w:t>
      </w:r>
      <w:r w:rsidR="005375D6" w:rsidRPr="00361108">
        <w:t xml:space="preserve">limited </w:t>
      </w:r>
      <w:r w:rsidRPr="00361108">
        <w:t xml:space="preserve">projects such as this one. </w:t>
      </w:r>
    </w:p>
    <w:p w:rsidR="005375D6" w:rsidRPr="00361108" w:rsidRDefault="005375D6" w:rsidP="00C73783"/>
    <w:p w:rsidR="00C73783" w:rsidRPr="00361108" w:rsidRDefault="005375D6" w:rsidP="00C73783">
      <w:r w:rsidRPr="00361108">
        <w:t>Buffer Zone: I</w:t>
      </w:r>
      <w:r w:rsidR="00C73783" w:rsidRPr="00361108">
        <w:t>n order to approve this project and issue an Order of Conditions under the Bylaw, the Commission finds that a waiver of the Buffer Zone requirements covering the first 50 feet of the Buffer Zone is necessary</w:t>
      </w:r>
      <w:r w:rsidRPr="00361108">
        <w:t xml:space="preserve"> where no other practicable alterative exists</w:t>
      </w:r>
      <w:r w:rsidR="00C73783" w:rsidRPr="00361108">
        <w:t xml:space="preserve">.  The proposed work can be conditioned to protect the interests of the Bylaw. </w:t>
      </w:r>
    </w:p>
    <w:p w:rsidR="005375D6" w:rsidRPr="00361108" w:rsidRDefault="005375D6" w:rsidP="00C73783"/>
    <w:p w:rsidR="005375D6" w:rsidRPr="00361108" w:rsidRDefault="005375D6" w:rsidP="00C73783">
      <w:r w:rsidRPr="00361108">
        <w:t xml:space="preserve">Vegetated Wetlands Section XVI: The Commission finds that the project can be conditions to meet the Performance Standards of this section. </w:t>
      </w:r>
    </w:p>
    <w:p w:rsidR="005375D6" w:rsidRPr="00361108" w:rsidRDefault="005375D6" w:rsidP="00C73783">
      <w:r w:rsidRPr="00361108">
        <w:br/>
        <w:t xml:space="preserve">Riverfront  Area Section XX: </w:t>
      </w:r>
      <w:r w:rsidR="00C83E32" w:rsidRPr="00361108">
        <w:t xml:space="preserve"> The Commission finds that the proposed project has the potential to impact the resource values protected by the Bylaw</w:t>
      </w:r>
      <w:r w:rsidR="00DB3708">
        <w:t xml:space="preserve"> unless</w:t>
      </w:r>
      <w:r w:rsidR="00C83E32" w:rsidRPr="00361108">
        <w:t xml:space="preserve"> the following special conditions are followed. </w:t>
      </w:r>
    </w:p>
    <w:p w:rsidR="00C83E32" w:rsidRPr="00361108" w:rsidRDefault="00C83E32" w:rsidP="00C73783"/>
    <w:p w:rsidR="00C83E32" w:rsidRPr="00361108" w:rsidRDefault="00C83E32" w:rsidP="00C73783">
      <w:r w:rsidRPr="00361108">
        <w:t>The Commission finds that the project can be condition</w:t>
      </w:r>
      <w:r w:rsidR="000F1403" w:rsidRPr="00361108">
        <w:t>ed</w:t>
      </w:r>
      <w:r w:rsidRPr="00361108">
        <w:t xml:space="preserve"> so there are no adverse </w:t>
      </w:r>
      <w:r w:rsidR="000F1403" w:rsidRPr="00361108">
        <w:t>impacts</w:t>
      </w:r>
      <w:r w:rsidRPr="00361108">
        <w:t xml:space="preserve"> from the </w:t>
      </w:r>
      <w:r w:rsidR="000F1403" w:rsidRPr="00361108">
        <w:t>proposed</w:t>
      </w:r>
      <w:r w:rsidRPr="00361108">
        <w:t xml:space="preserve"> project to the interested protected by the Bylaw. </w:t>
      </w:r>
    </w:p>
    <w:p w:rsidR="005375D6" w:rsidRPr="00361108" w:rsidRDefault="005375D6" w:rsidP="00C73783"/>
    <w:p w:rsidR="00C73783" w:rsidRPr="00361108" w:rsidRDefault="00C73783" w:rsidP="00C73783">
      <w:r w:rsidRPr="00361108">
        <w:t>The Commission approves the proposed project under the</w:t>
      </w:r>
      <w:r w:rsidR="00C83E32" w:rsidRPr="00361108">
        <w:t xml:space="preserve"> Act and the</w:t>
      </w:r>
      <w:r w:rsidRPr="00361108">
        <w:t xml:space="preserve"> Bylaw subject to the following special conditions: </w:t>
      </w:r>
    </w:p>
    <w:p w:rsidR="00C73783" w:rsidRPr="00361108" w:rsidRDefault="00C73783" w:rsidP="00C73783"/>
    <w:p w:rsidR="00C73783" w:rsidRPr="00361108" w:rsidRDefault="00C73783" w:rsidP="00C73783">
      <w:pPr>
        <w:rPr>
          <w:b/>
          <w:u w:val="single"/>
        </w:rPr>
      </w:pPr>
      <w:r w:rsidRPr="00361108">
        <w:rPr>
          <w:b/>
          <w:u w:val="single"/>
        </w:rPr>
        <w:t>Special Conditions under both the Act and the Bylaw</w:t>
      </w:r>
    </w:p>
    <w:p w:rsidR="00C73783" w:rsidRPr="00361108" w:rsidRDefault="00C73783" w:rsidP="00C73783">
      <w:pPr>
        <w:rPr>
          <w:b/>
        </w:rPr>
      </w:pPr>
    </w:p>
    <w:p w:rsidR="00C73783" w:rsidRPr="00361108" w:rsidRDefault="00C73783" w:rsidP="00C73783">
      <w:pPr>
        <w:numPr>
          <w:ilvl w:val="0"/>
          <w:numId w:val="1"/>
        </w:numPr>
      </w:pPr>
      <w:bookmarkStart w:id="3" w:name="OLE_LINK1"/>
      <w:bookmarkStart w:id="4" w:name="OLE_LINK2"/>
      <w:r w:rsidRPr="00361108">
        <w:t xml:space="preserve">The </w:t>
      </w:r>
      <w:r w:rsidR="00467026">
        <w:t>Applicant</w:t>
      </w:r>
      <w:r w:rsidRPr="00361108">
        <w:t xml:space="preserve"> and the </w:t>
      </w:r>
      <w:r w:rsidR="00467026">
        <w:t>Applicant</w:t>
      </w:r>
      <w:r w:rsidRPr="00361108">
        <w:t xml:space="preserve">’s agent(s) shall adhere to General Conditions 1 through 17 of this Order. </w:t>
      </w:r>
    </w:p>
    <w:p w:rsidR="00C73783" w:rsidRPr="00361108" w:rsidRDefault="00C73783" w:rsidP="00C73783">
      <w:pPr>
        <w:ind w:left="360"/>
      </w:pPr>
    </w:p>
    <w:p w:rsidR="00C73783" w:rsidRPr="00361108" w:rsidRDefault="00C73783" w:rsidP="00C73783">
      <w:pPr>
        <w:numPr>
          <w:ilvl w:val="0"/>
          <w:numId w:val="1"/>
        </w:numPr>
      </w:pPr>
      <w:r w:rsidRPr="00361108">
        <w:t>The term “</w:t>
      </w:r>
      <w:r w:rsidR="00467026">
        <w:t>Applicant</w:t>
      </w:r>
      <w:r w:rsidRPr="00361108">
        <w:t>” as used in this Order of Conditions shall refer to the owner, any successor in interest or successor in control of the property referenced in the Notice of Intent, supporting documents and this Order of Conditions.  The Commission shall be notified in writing within 30 days of all transfers of title of any portion of property that take place prior to issuance of the Certificate of Compliance.</w:t>
      </w:r>
    </w:p>
    <w:p w:rsidR="00C73783" w:rsidRPr="00361108" w:rsidRDefault="00C73783" w:rsidP="00C73783"/>
    <w:p w:rsidR="00C73783" w:rsidRPr="00361108" w:rsidRDefault="00C73783" w:rsidP="00C73783">
      <w:pPr>
        <w:numPr>
          <w:ilvl w:val="0"/>
          <w:numId w:val="1"/>
        </w:numPr>
      </w:pPr>
      <w:r w:rsidRPr="00361108">
        <w:t>The form provided at the end of this Order shall be completed and stamped at the Dukes County Registry of Deeds, after the expiration of the 10-day appeal period and if no request of appeal has been filed with the Department of Environmental Protection. This form should be returned to the Commission in accordance with General Condition 8, and prior to the commencement of work.</w:t>
      </w:r>
    </w:p>
    <w:p w:rsidR="00C73783" w:rsidRPr="00361108" w:rsidRDefault="00C73783" w:rsidP="00C73783"/>
    <w:p w:rsidR="00C73783" w:rsidRPr="00361108" w:rsidRDefault="00C73783" w:rsidP="00C73783">
      <w:pPr>
        <w:numPr>
          <w:ilvl w:val="0"/>
          <w:numId w:val="1"/>
        </w:numPr>
      </w:pPr>
      <w:r w:rsidRPr="00361108">
        <w:t>The Commission has approved this project in accordance with the specifications shown on the following plans and documents:</w:t>
      </w:r>
    </w:p>
    <w:p w:rsidR="00C73783" w:rsidRPr="00361108" w:rsidRDefault="00C73783" w:rsidP="00C73783">
      <w:pPr>
        <w:pStyle w:val="ListParagraph"/>
      </w:pPr>
    </w:p>
    <w:p w:rsidR="00174B11" w:rsidRPr="00361108" w:rsidRDefault="00C73783" w:rsidP="00C73783">
      <w:pPr>
        <w:numPr>
          <w:ilvl w:val="0"/>
          <w:numId w:val="2"/>
        </w:numPr>
      </w:pPr>
      <w:r w:rsidRPr="00361108">
        <w:t>Plan entitled, “</w:t>
      </w:r>
      <w:r w:rsidR="00174B11" w:rsidRPr="00361108">
        <w:t xml:space="preserve">Site Plan in West Tisbury </w:t>
      </w:r>
      <w:r w:rsidRPr="00361108">
        <w:t xml:space="preserve">in West Tisbury, Mass prepared for JMMoulton Realty Trust </w:t>
      </w:r>
      <w:r w:rsidR="00174B11" w:rsidRPr="00361108">
        <w:t xml:space="preserve"> &amp; Harold Bartelt Realty Trust </w:t>
      </w:r>
      <w:r w:rsidRPr="00361108">
        <w:t xml:space="preserve">dated </w:t>
      </w:r>
      <w:r w:rsidR="00174B11" w:rsidRPr="00361108">
        <w:t xml:space="preserve"> July 26, 2021</w:t>
      </w:r>
      <w:r w:rsidRPr="00361108">
        <w:t>by Vineyard Land Surveying and Engineering</w:t>
      </w:r>
      <w:r w:rsidR="00174B11" w:rsidRPr="00361108">
        <w:t>,</w:t>
      </w:r>
    </w:p>
    <w:p w:rsidR="00C73783" w:rsidRPr="00361108" w:rsidRDefault="00174B11" w:rsidP="00C73783">
      <w:pPr>
        <w:numPr>
          <w:ilvl w:val="0"/>
          <w:numId w:val="2"/>
        </w:numPr>
      </w:pPr>
      <w:r w:rsidRPr="00361108">
        <w:t xml:space="preserve">Lauprete Property land Management Sequencing </w:t>
      </w:r>
      <w:r w:rsidR="00D47C18" w:rsidRPr="00361108">
        <w:t>Plan</w:t>
      </w:r>
      <w:r w:rsidRPr="00361108">
        <w:t xml:space="preserve"> dated 5/27/2021 prepared by </w:t>
      </w:r>
      <w:r w:rsidR="00DB3708">
        <w:t>P</w:t>
      </w:r>
      <w:r w:rsidRPr="00361108">
        <w:t xml:space="preserve">hyto </w:t>
      </w:r>
      <w:r w:rsidR="00DB3708">
        <w:t>S</w:t>
      </w:r>
      <w:r w:rsidRPr="00361108">
        <w:t>tudio dated  6/21/21</w:t>
      </w:r>
      <w:r w:rsidR="00C73783" w:rsidRPr="00361108">
        <w:t xml:space="preserve"> and</w:t>
      </w:r>
    </w:p>
    <w:p w:rsidR="00C73783" w:rsidRPr="00361108" w:rsidRDefault="00C73783" w:rsidP="00C73783">
      <w:pPr>
        <w:numPr>
          <w:ilvl w:val="0"/>
          <w:numId w:val="2"/>
        </w:numPr>
      </w:pPr>
      <w:r w:rsidRPr="00361108">
        <w:lastRenderedPageBreak/>
        <w:t>Project Narrative</w:t>
      </w:r>
      <w:r w:rsidR="00174B11" w:rsidRPr="00361108">
        <w:t xml:space="preserve"> including planting list</w:t>
      </w:r>
      <w:r w:rsidRPr="00361108">
        <w:t xml:space="preserve"> prepared by Phyto Studio dated </w:t>
      </w:r>
      <w:r w:rsidR="00174B11" w:rsidRPr="00361108">
        <w:t>6/21/2021</w:t>
      </w:r>
      <w:r w:rsidRPr="00361108">
        <w:t xml:space="preserve">. </w:t>
      </w:r>
    </w:p>
    <w:p w:rsidR="00C73783" w:rsidRPr="00361108" w:rsidRDefault="00C73783" w:rsidP="00C73783">
      <w:pPr>
        <w:pStyle w:val="ListParagraph"/>
      </w:pPr>
    </w:p>
    <w:p w:rsidR="00C73783" w:rsidRPr="00361108" w:rsidRDefault="00C73783" w:rsidP="00C73783">
      <w:pPr>
        <w:ind w:left="360"/>
        <w:rPr>
          <w:b/>
        </w:rPr>
      </w:pPr>
      <w:r w:rsidRPr="00361108">
        <w:t>Collectively, the plan</w:t>
      </w:r>
      <w:r w:rsidR="00174B11" w:rsidRPr="00361108">
        <w:t>s</w:t>
      </w:r>
      <w:r w:rsidRPr="00361108">
        <w:t xml:space="preserve"> and narrative are referred to as the Project Plan.  All notes on the Project Plan are adopted as additional conditions unless otherwise stated. Where the Commission’s orders are more restrictive, the Order shall apply. No deviation from the Project Plan is permitted without prior written approval of the Commission.   </w:t>
      </w:r>
      <w:r w:rsidRPr="00361108">
        <w:rPr>
          <w:b/>
        </w:rPr>
        <w:t xml:space="preserve">Any change to the Project Plan requires approval by the Commission.  See General conditions No. 13 and No. 14 regarding approval of changes in the Project Plan.  </w:t>
      </w:r>
    </w:p>
    <w:p w:rsidR="0061792A" w:rsidRPr="00361108" w:rsidRDefault="0061792A" w:rsidP="00C73783">
      <w:pPr>
        <w:ind w:left="360"/>
        <w:rPr>
          <w:b/>
        </w:rPr>
      </w:pPr>
    </w:p>
    <w:p w:rsidR="00D44A0E" w:rsidRPr="00361108" w:rsidRDefault="0061792A" w:rsidP="00D47C18">
      <w:pPr>
        <w:pStyle w:val="ListParagraph"/>
        <w:numPr>
          <w:ilvl w:val="0"/>
          <w:numId w:val="1"/>
        </w:numPr>
      </w:pPr>
      <w:r w:rsidRPr="00361108">
        <w:t xml:space="preserve"> In accordance with General Condition 4 of this Order, </w:t>
      </w:r>
      <w:r w:rsidR="00D44A0E" w:rsidRPr="00361108">
        <w:t>the time for completion</w:t>
      </w:r>
      <w:r w:rsidR="000F2734" w:rsidRPr="00361108">
        <w:t xml:space="preserve"> of this restoration project</w:t>
      </w:r>
      <w:r w:rsidR="00D44A0E" w:rsidRPr="00361108">
        <w:t xml:space="preserve"> </w:t>
      </w:r>
      <w:r w:rsidR="0082561C" w:rsidRPr="00361108">
        <w:t xml:space="preserve"> is </w:t>
      </w:r>
      <w:r w:rsidR="00D44A0E" w:rsidRPr="00361108">
        <w:t xml:space="preserve">extended to </w:t>
      </w:r>
      <w:r w:rsidR="000F2734" w:rsidRPr="00361108">
        <w:t>August ___  2025</w:t>
      </w:r>
      <w:r w:rsidR="00D44A0E" w:rsidRPr="00361108">
        <w:t>,</w:t>
      </w:r>
      <w:r w:rsidR="000F2734" w:rsidRPr="00361108">
        <w:t xml:space="preserve">  The </w:t>
      </w:r>
      <w:r w:rsidR="00D44A0E" w:rsidRPr="00361108">
        <w:t>exten</w:t>
      </w:r>
      <w:r w:rsidR="000F2734" w:rsidRPr="00361108">
        <w:t xml:space="preserve">ded date is </w:t>
      </w:r>
      <w:r w:rsidR="00D47C18" w:rsidRPr="00361108">
        <w:t>warranted</w:t>
      </w:r>
      <w:r w:rsidR="000F2734" w:rsidRPr="00361108">
        <w:t xml:space="preserve"> to allow for the phased approach being taken by the </w:t>
      </w:r>
      <w:r w:rsidR="00467026">
        <w:t>Applicant</w:t>
      </w:r>
      <w:r w:rsidR="000F2734" w:rsidRPr="00361108">
        <w:t xml:space="preserve"> to complete this project.  </w:t>
      </w:r>
      <w:r w:rsidR="0082561C" w:rsidRPr="00361108">
        <w:t xml:space="preserve">[they have an end date of 2026, but </w:t>
      </w:r>
      <w:r w:rsidR="00DB3708">
        <w:t xml:space="preserve">a permit can only be issued for </w:t>
      </w:r>
      <w:r w:rsidR="0082561C" w:rsidRPr="00361108">
        <w:t xml:space="preserve">less than 5 years. </w:t>
      </w:r>
    </w:p>
    <w:p w:rsidR="00C73783" w:rsidRPr="00361108" w:rsidRDefault="00C73783" w:rsidP="00C73783">
      <w:pPr>
        <w:pStyle w:val="ListParagraph"/>
      </w:pPr>
    </w:p>
    <w:p w:rsidR="00C73783" w:rsidRPr="00361108" w:rsidRDefault="00C73783" w:rsidP="00C73783">
      <w:pPr>
        <w:numPr>
          <w:ilvl w:val="0"/>
          <w:numId w:val="1"/>
        </w:numPr>
        <w:contextualSpacing/>
        <w:outlineLvl w:val="0"/>
        <w:rPr>
          <w:b/>
        </w:rPr>
      </w:pPr>
      <w:r w:rsidRPr="00361108">
        <w:t xml:space="preserve">It is the responsibility of the </w:t>
      </w:r>
      <w:r w:rsidR="00467026">
        <w:t>Applicant</w:t>
      </w:r>
      <w:r w:rsidRPr="00361108">
        <w:t xml:space="preserve">, </w:t>
      </w:r>
      <w:r w:rsidR="00467026">
        <w:t>Applicant</w:t>
      </w:r>
      <w:r w:rsidRPr="00361108">
        <w:t xml:space="preserve">’s representative, owner and /or successor (s) to ensure that all conditions of this Order are complied with.  </w:t>
      </w:r>
      <w:r w:rsidRPr="00361108">
        <w:rPr>
          <w:b/>
        </w:rPr>
        <w:t>A copy of this Order of Conditions including the special conditions and Project Plan shall be included in all construction contracts, subcontracts and specifications and shall be available on-site upon commencement and during the performance of any and all construction activities regulated by this Order.</w:t>
      </w:r>
    </w:p>
    <w:p w:rsidR="00C73783" w:rsidRPr="00361108" w:rsidRDefault="00C73783" w:rsidP="00C73783">
      <w:pPr>
        <w:rPr>
          <w:b/>
        </w:rPr>
      </w:pPr>
    </w:p>
    <w:p w:rsidR="00C73783" w:rsidRPr="00361108" w:rsidRDefault="00C73783" w:rsidP="00C73783">
      <w:pPr>
        <w:numPr>
          <w:ilvl w:val="0"/>
          <w:numId w:val="1"/>
        </w:numPr>
      </w:pPr>
      <w:r w:rsidRPr="00361108">
        <w:t xml:space="preserve">All site contractors shall review and adhere to these conditions of approval in performing the approved activities.  </w:t>
      </w:r>
      <w:r w:rsidRPr="00361108">
        <w:rPr>
          <w:b/>
        </w:rPr>
        <w:t xml:space="preserve">The </w:t>
      </w:r>
      <w:r w:rsidR="00467026">
        <w:rPr>
          <w:b/>
        </w:rPr>
        <w:t>Applicant</w:t>
      </w:r>
      <w:r w:rsidRPr="00361108">
        <w:rPr>
          <w:b/>
        </w:rPr>
        <w:t xml:space="preserve"> or its representative shall obtain a signed receipt from all site contractors stating that they have reviewed and will adhere to this Order. The receipt(s) shall be submitted to the Commission</w:t>
      </w:r>
      <w:r w:rsidRPr="00361108">
        <w:t xml:space="preserve">.  Any adverse impact to the Buffer Zone caused by vehicles, equipment or workers shall be mitigated immediately by the </w:t>
      </w:r>
      <w:r w:rsidR="00467026">
        <w:t>Applicant</w:t>
      </w:r>
      <w:r w:rsidRPr="00361108">
        <w:t xml:space="preserve"> in consultation with the Commission. </w:t>
      </w:r>
    </w:p>
    <w:p w:rsidR="00C73783" w:rsidRPr="00361108" w:rsidRDefault="00C73783" w:rsidP="00C73783">
      <w:pPr>
        <w:pStyle w:val="ListParagraph"/>
      </w:pPr>
    </w:p>
    <w:p w:rsidR="00C73783" w:rsidRPr="00361108" w:rsidRDefault="00C73783" w:rsidP="00C73783">
      <w:pPr>
        <w:numPr>
          <w:ilvl w:val="0"/>
          <w:numId w:val="1"/>
        </w:numPr>
        <w:contextualSpacing/>
        <w:outlineLvl w:val="0"/>
      </w:pPr>
      <w:r w:rsidRPr="00361108">
        <w:t xml:space="preserve">Prior to the start of work  there shall be a meeting on the site involving the landscaping company conducting the work, a representative of Phyto Studio, the </w:t>
      </w:r>
      <w:r w:rsidR="00467026">
        <w:t>Applicant</w:t>
      </w:r>
      <w:r w:rsidRPr="00361108">
        <w:t xml:space="preserve"> or their agent, and a member or agent of the Commission to ensure that all parties understand the requirements of this Order. </w:t>
      </w:r>
      <w:r w:rsidRPr="00361108">
        <w:rPr>
          <w:b/>
        </w:rPr>
        <w:t xml:space="preserve">The site visit shall be arranged with the Commission office at least 72 hours in advance of the start of work. </w:t>
      </w:r>
    </w:p>
    <w:p w:rsidR="00C73783" w:rsidRPr="00361108" w:rsidRDefault="00C73783" w:rsidP="00C73783">
      <w:pPr>
        <w:pStyle w:val="ListParagraph"/>
      </w:pPr>
    </w:p>
    <w:bookmarkEnd w:id="3"/>
    <w:bookmarkEnd w:id="4"/>
    <w:bookmarkEnd w:id="0"/>
    <w:bookmarkEnd w:id="1"/>
    <w:p w:rsidR="00AE302E" w:rsidRPr="00361108" w:rsidRDefault="00433575">
      <w:pPr>
        <w:rPr>
          <w:b/>
        </w:rPr>
      </w:pPr>
      <w:r w:rsidRPr="00361108">
        <w:rPr>
          <w:b/>
        </w:rPr>
        <w:t>V</w:t>
      </w:r>
      <w:r w:rsidR="00DB3708">
        <w:rPr>
          <w:b/>
        </w:rPr>
        <w:t>EGETATION MANAGEMENT</w:t>
      </w:r>
    </w:p>
    <w:p w:rsidR="005F6BE8" w:rsidRPr="00361108" w:rsidRDefault="005F6BE8">
      <w:pPr>
        <w:rPr>
          <w:b/>
        </w:rPr>
      </w:pPr>
    </w:p>
    <w:p w:rsidR="000F1403" w:rsidRPr="00361108" w:rsidRDefault="005F6BE8" w:rsidP="005F6BE8">
      <w:pPr>
        <w:pStyle w:val="ListParagraph"/>
        <w:numPr>
          <w:ilvl w:val="0"/>
          <w:numId w:val="1"/>
        </w:numPr>
        <w:contextualSpacing/>
      </w:pPr>
      <w:r w:rsidRPr="00361108">
        <w:t xml:space="preserve">No clear cutting of vegetation is permitted.  </w:t>
      </w:r>
      <w:r w:rsidRPr="00361108">
        <w:rPr>
          <w:b/>
        </w:rPr>
        <w:t xml:space="preserve">This is an ongoing condition that does not expire with the issuance of a Certificate of Compliance.  </w:t>
      </w:r>
    </w:p>
    <w:p w:rsidR="000F1403" w:rsidRPr="00361108" w:rsidRDefault="000F1403" w:rsidP="000F1403">
      <w:pPr>
        <w:pStyle w:val="ListParagraph"/>
        <w:ind w:left="360"/>
        <w:contextualSpacing/>
      </w:pPr>
    </w:p>
    <w:p w:rsidR="00DB3708" w:rsidRDefault="00DB3708" w:rsidP="005F6BE8">
      <w:pPr>
        <w:pStyle w:val="ListParagraph"/>
        <w:numPr>
          <w:ilvl w:val="0"/>
          <w:numId w:val="1"/>
        </w:numPr>
        <w:contextualSpacing/>
      </w:pPr>
      <w:r>
        <w:t xml:space="preserve">  Within the actual Resource Areas v</w:t>
      </w:r>
      <w:r w:rsidR="005F6BE8" w:rsidRPr="00361108">
        <w:t>egetation management shall be completed by hand or with hand tools</w:t>
      </w:r>
      <w:r>
        <w:t xml:space="preserve"> only excepted where noted.</w:t>
      </w:r>
    </w:p>
    <w:p w:rsidR="00DB3708" w:rsidRDefault="00DB3708" w:rsidP="00DB3708">
      <w:pPr>
        <w:pStyle w:val="ListParagraph"/>
      </w:pPr>
    </w:p>
    <w:p w:rsidR="000F1403" w:rsidRPr="00361108" w:rsidRDefault="00DB3708" w:rsidP="005F6BE8">
      <w:pPr>
        <w:pStyle w:val="ListParagraph"/>
        <w:numPr>
          <w:ilvl w:val="0"/>
          <w:numId w:val="1"/>
        </w:numPr>
        <w:contextualSpacing/>
      </w:pPr>
      <w:r>
        <w:lastRenderedPageBreak/>
        <w:t>I</w:t>
      </w:r>
      <w:r w:rsidR="005F6BE8" w:rsidRPr="00361108">
        <w:t xml:space="preserve">f the use of the small track equipment is necessary for select vegetation removals, it may be </w:t>
      </w:r>
      <w:r w:rsidR="004F5A42" w:rsidRPr="00361108">
        <w:t>utilized</w:t>
      </w:r>
      <w:r w:rsidR="005F6BE8" w:rsidRPr="00361108">
        <w:t xml:space="preserve"> only with the 50 to </w:t>
      </w:r>
      <w:r w:rsidR="004F5A42" w:rsidRPr="00361108">
        <w:t>100-foot</w:t>
      </w:r>
      <w:r w:rsidR="005F6BE8" w:rsidRPr="00361108">
        <w:t xml:space="preserve"> bu</w:t>
      </w:r>
      <w:r w:rsidR="00421C13" w:rsidRPr="00361108">
        <w:t>ff</w:t>
      </w:r>
      <w:r w:rsidR="005F6BE8" w:rsidRPr="00361108">
        <w:t xml:space="preserve">er zone as shown on the project plan. </w:t>
      </w:r>
    </w:p>
    <w:p w:rsidR="000F1403" w:rsidRPr="00361108" w:rsidRDefault="000F1403" w:rsidP="000F1403">
      <w:pPr>
        <w:pStyle w:val="ListParagraph"/>
      </w:pPr>
    </w:p>
    <w:p w:rsidR="000F1403" w:rsidRPr="00361108" w:rsidRDefault="005F6BE8" w:rsidP="005F6BE8">
      <w:pPr>
        <w:pStyle w:val="ListParagraph"/>
        <w:numPr>
          <w:ilvl w:val="0"/>
          <w:numId w:val="1"/>
        </w:numPr>
        <w:contextualSpacing/>
      </w:pPr>
      <w:r w:rsidRPr="00361108">
        <w:t>Cut debris from the work shall be hauled from the site via the paths either by hand or by small track equi</w:t>
      </w:r>
      <w:r w:rsidR="00421C13" w:rsidRPr="00361108">
        <w:t>p</w:t>
      </w:r>
      <w:r w:rsidRPr="00361108">
        <w:t xml:space="preserve">ment (dingo)  and will not be dragged through adjacent areas.  Disposal of invasive plant material shall be done in accordance with best management practices. </w:t>
      </w:r>
    </w:p>
    <w:p w:rsidR="000F1403" w:rsidRPr="00361108" w:rsidRDefault="000F1403" w:rsidP="000F1403">
      <w:pPr>
        <w:pStyle w:val="ListParagraph"/>
      </w:pPr>
    </w:p>
    <w:p w:rsidR="000F1403" w:rsidRPr="00361108" w:rsidRDefault="005F6BE8" w:rsidP="005F6BE8">
      <w:pPr>
        <w:pStyle w:val="ListParagraph"/>
        <w:numPr>
          <w:ilvl w:val="0"/>
          <w:numId w:val="1"/>
        </w:numPr>
        <w:contextualSpacing/>
      </w:pPr>
      <w:r w:rsidRPr="00361108">
        <w:t>Installation of in-ground irrigation system shall</w:t>
      </w:r>
      <w:r w:rsidR="00DB3708">
        <w:t xml:space="preserve"> not</w:t>
      </w:r>
      <w:r w:rsidRPr="00361108">
        <w:t xml:space="preserve"> be p</w:t>
      </w:r>
      <w:r w:rsidR="004F5A42" w:rsidRPr="00361108">
        <w:t>ermitted</w:t>
      </w:r>
      <w:r w:rsidRPr="00361108">
        <w:t xml:space="preserve"> </w:t>
      </w:r>
      <w:r w:rsidR="004F5A42" w:rsidRPr="00361108">
        <w:t>within</w:t>
      </w:r>
      <w:r w:rsidRPr="00361108">
        <w:t xml:space="preserve"> 100 </w:t>
      </w:r>
      <w:r w:rsidR="004F5A42" w:rsidRPr="00361108">
        <w:t>feet</w:t>
      </w:r>
      <w:r w:rsidRPr="00361108">
        <w:t xml:space="preserve"> of any wetland resource areas. Temporary above ground irrigation </w:t>
      </w:r>
      <w:r w:rsidR="004F5A42" w:rsidRPr="00361108">
        <w:t>systems</w:t>
      </w:r>
      <w:r w:rsidRPr="00361108">
        <w:t xml:space="preserve"> may be used to </w:t>
      </w:r>
      <w:r w:rsidR="004F5A42" w:rsidRPr="00361108">
        <w:t>establish</w:t>
      </w:r>
      <w:r w:rsidRPr="00361108">
        <w:t xml:space="preserve"> mitigation </w:t>
      </w:r>
      <w:r w:rsidR="004F5A42" w:rsidRPr="00361108">
        <w:t>plantings</w:t>
      </w:r>
      <w:r w:rsidRPr="00361108">
        <w:t xml:space="preserve"> were permitted to be planted. </w:t>
      </w:r>
    </w:p>
    <w:p w:rsidR="000F1403" w:rsidRPr="00361108" w:rsidRDefault="000F1403" w:rsidP="000F1403">
      <w:pPr>
        <w:pStyle w:val="ListParagraph"/>
      </w:pPr>
    </w:p>
    <w:p w:rsidR="00421C13" w:rsidRPr="00361108" w:rsidRDefault="005F6BE8" w:rsidP="000F1403">
      <w:pPr>
        <w:pStyle w:val="ListParagraph"/>
        <w:numPr>
          <w:ilvl w:val="0"/>
          <w:numId w:val="1"/>
        </w:numPr>
        <w:contextualSpacing/>
      </w:pPr>
      <w:r w:rsidRPr="00361108">
        <w:t xml:space="preserve"> After the monitoring season, and prior to implementation in the  field to seed or plant within the wetlands and the No Disturbance Zone, the </w:t>
      </w:r>
      <w:r w:rsidR="00467026">
        <w:t>Applicant</w:t>
      </w:r>
      <w:r w:rsidRPr="00361108">
        <w:t xml:space="preserve"> shall submit a  detailed plant inventory including quantities and size of plants; the composition of the seed mix to be used and any other information the Commission deems necessary. </w:t>
      </w:r>
    </w:p>
    <w:p w:rsidR="00421C13" w:rsidRPr="00361108" w:rsidRDefault="00421C13" w:rsidP="00421C13">
      <w:pPr>
        <w:pStyle w:val="ListParagraph"/>
      </w:pPr>
    </w:p>
    <w:p w:rsidR="000F1403" w:rsidRPr="00361108" w:rsidRDefault="00433575" w:rsidP="000F1403">
      <w:pPr>
        <w:pStyle w:val="ListParagraph"/>
        <w:numPr>
          <w:ilvl w:val="0"/>
          <w:numId w:val="1"/>
        </w:numPr>
        <w:contextualSpacing/>
      </w:pPr>
      <w:r w:rsidRPr="00361108">
        <w:t xml:space="preserve">To protect wildlife, </w:t>
      </w:r>
      <w:r w:rsidR="004F5A42" w:rsidRPr="00361108">
        <w:t>pruning</w:t>
      </w:r>
      <w:r w:rsidRPr="00361108">
        <w:t xml:space="preserve"> and removal of </w:t>
      </w:r>
      <w:r w:rsidR="004F5A42" w:rsidRPr="00361108">
        <w:t>vegetation</w:t>
      </w:r>
      <w:r w:rsidRPr="00361108">
        <w:t>, including</w:t>
      </w:r>
      <w:r w:rsidR="004F5A42" w:rsidRPr="00361108">
        <w:t xml:space="preserve"> invasive</w:t>
      </w:r>
      <w:r w:rsidRPr="00361108">
        <w:t xml:space="preserve"> </w:t>
      </w:r>
      <w:r w:rsidR="004F5A42" w:rsidRPr="00361108">
        <w:t>species</w:t>
      </w:r>
      <w:r w:rsidRPr="00361108">
        <w:t xml:space="preserve"> remo</w:t>
      </w:r>
      <w:r w:rsidR="004F5A42" w:rsidRPr="00361108">
        <w:t>val</w:t>
      </w:r>
      <w:r w:rsidRPr="00361108">
        <w:t xml:space="preserve"> shall not occur from May 1 through Au</w:t>
      </w:r>
      <w:r w:rsidR="004F5A42" w:rsidRPr="00361108">
        <w:t xml:space="preserve">gust </w:t>
      </w:r>
      <w:r w:rsidRPr="00361108">
        <w:t xml:space="preserve"> 15, </w:t>
      </w:r>
      <w:r w:rsidR="004F5A42" w:rsidRPr="00361108">
        <w:t>annually</w:t>
      </w:r>
      <w:r w:rsidRPr="00361108">
        <w:t xml:space="preserve">. </w:t>
      </w:r>
    </w:p>
    <w:p w:rsidR="00421C13" w:rsidRPr="00361108" w:rsidRDefault="00421C13" w:rsidP="00421C13">
      <w:pPr>
        <w:pStyle w:val="ListParagraph"/>
      </w:pPr>
    </w:p>
    <w:p w:rsidR="00421C13" w:rsidRPr="00361108" w:rsidRDefault="00421C13" w:rsidP="00361108">
      <w:pPr>
        <w:contextualSpacing/>
      </w:pPr>
      <w:r w:rsidRPr="00361108">
        <w:t xml:space="preserve">NOTE TO COMMISSIONERS; WE HAVEN’T TALKED WITH THE </w:t>
      </w:r>
      <w:r w:rsidR="00467026">
        <w:t>APPLICANT</w:t>
      </w:r>
      <w:r w:rsidRPr="00361108">
        <w:t xml:space="preserve"> ABOUT IMPACTS TO WILDLIFE HABITAT SO YOU MIGHT WANT TO CONSIDER  CONDITIONS</w:t>
      </w:r>
      <w:r w:rsidR="00B45D01">
        <w:t xml:space="preserve"> 16,</w:t>
      </w:r>
      <w:r w:rsidRPr="00361108">
        <w:t xml:space="preserve"> </w:t>
      </w:r>
      <w:r w:rsidR="00361108">
        <w:t xml:space="preserve"> 17, </w:t>
      </w:r>
      <w:r w:rsidRPr="00361108">
        <w:t>18 AND 19.</w:t>
      </w:r>
    </w:p>
    <w:p w:rsidR="000F1403" w:rsidRPr="00361108" w:rsidRDefault="000F1403" w:rsidP="000F1403">
      <w:pPr>
        <w:pStyle w:val="ListParagraph"/>
      </w:pPr>
    </w:p>
    <w:p w:rsidR="000F1403" w:rsidRPr="00361108" w:rsidRDefault="00433575" w:rsidP="000F1403">
      <w:pPr>
        <w:pStyle w:val="ListParagraph"/>
        <w:numPr>
          <w:ilvl w:val="0"/>
          <w:numId w:val="1"/>
        </w:numPr>
        <w:contextualSpacing/>
      </w:pPr>
      <w:r w:rsidRPr="00361108">
        <w:t xml:space="preserve">Pruning  or vegetation removal proposed </w:t>
      </w:r>
      <w:r w:rsidR="004F5A42" w:rsidRPr="00361108">
        <w:t>within</w:t>
      </w:r>
      <w:r w:rsidRPr="00361108">
        <w:t xml:space="preserve"> </w:t>
      </w:r>
      <w:r w:rsidR="00B45D01">
        <w:t>t</w:t>
      </w:r>
      <w:r w:rsidRPr="00361108">
        <w:t>he seasonal restriction (May</w:t>
      </w:r>
      <w:r w:rsidR="00421C13" w:rsidRPr="00361108">
        <w:t>1</w:t>
      </w:r>
      <w:r w:rsidRPr="00361108">
        <w:t xml:space="preserve">-August 15), is subject to the submittal of a comprehensive </w:t>
      </w:r>
      <w:r w:rsidR="004F5A42" w:rsidRPr="00361108">
        <w:t>bird</w:t>
      </w:r>
      <w:r w:rsidRPr="00361108">
        <w:t xml:space="preserve"> </w:t>
      </w:r>
      <w:r w:rsidR="004F5A42" w:rsidRPr="00361108">
        <w:t>nesting</w:t>
      </w:r>
      <w:r w:rsidRPr="00361108">
        <w:t xml:space="preserve"> survey, completed by a qualified wildlife biologist stating that work will not adversely affect wildlife. The nesting survey shall inclu</w:t>
      </w:r>
      <w:r w:rsidR="00421C13" w:rsidRPr="00361108">
        <w:t>d</w:t>
      </w:r>
      <w:r w:rsidRPr="00361108">
        <w:t xml:space="preserve">e a </w:t>
      </w:r>
      <w:r w:rsidR="004F5A42" w:rsidRPr="00361108">
        <w:t>survey</w:t>
      </w:r>
      <w:r w:rsidRPr="00361108">
        <w:t xml:space="preserve"> for owl nests.  The nesting survey </w:t>
      </w:r>
      <w:r w:rsidR="004F5A42" w:rsidRPr="00361108">
        <w:t>shall</w:t>
      </w:r>
      <w:r w:rsidRPr="00361108">
        <w:t xml:space="preserve"> also record other wildlife.</w:t>
      </w:r>
      <w:r w:rsidR="00421C13" w:rsidRPr="00361108">
        <w:t xml:space="preserve"> </w:t>
      </w:r>
      <w:r w:rsidRPr="00361108">
        <w:t xml:space="preserve"> A written </w:t>
      </w:r>
      <w:r w:rsidR="004F5A42" w:rsidRPr="00361108">
        <w:t>description</w:t>
      </w:r>
      <w:r w:rsidRPr="00361108">
        <w:t xml:space="preserve"> </w:t>
      </w:r>
      <w:r w:rsidR="004F5A42" w:rsidRPr="00361108">
        <w:t>of</w:t>
      </w:r>
      <w:r w:rsidRPr="00361108">
        <w:t xml:space="preserve"> the nesting </w:t>
      </w:r>
      <w:r w:rsidR="004F5A42" w:rsidRPr="00361108">
        <w:t>survey</w:t>
      </w:r>
      <w:r w:rsidRPr="00361108">
        <w:t xml:space="preserve"> </w:t>
      </w:r>
      <w:r w:rsidR="004F5A42" w:rsidRPr="00361108">
        <w:t>protocol</w:t>
      </w:r>
      <w:r w:rsidRPr="00361108">
        <w:t xml:space="preserve"> shall </w:t>
      </w:r>
      <w:r w:rsidR="004F5A42" w:rsidRPr="00361108">
        <w:t>be</w:t>
      </w:r>
      <w:r w:rsidRPr="00361108">
        <w:t xml:space="preserve"> submitted to the </w:t>
      </w:r>
      <w:r w:rsidR="004F5A42" w:rsidRPr="00361108">
        <w:t>Conservation</w:t>
      </w:r>
      <w:r w:rsidRPr="00361108">
        <w:t xml:space="preserve"> Commission for </w:t>
      </w:r>
      <w:r w:rsidR="004F5A42" w:rsidRPr="00361108">
        <w:t>review</w:t>
      </w:r>
      <w:r w:rsidRPr="00361108">
        <w:t xml:space="preserve"> by the </w:t>
      </w:r>
      <w:r w:rsidR="00B45D01">
        <w:t>Commission</w:t>
      </w:r>
      <w:r w:rsidRPr="00361108">
        <w:t xml:space="preserve"> </w:t>
      </w:r>
      <w:r w:rsidR="004F5A42" w:rsidRPr="00361108">
        <w:t>prior</w:t>
      </w:r>
      <w:r w:rsidRPr="00361108">
        <w:t xml:space="preserve"> </w:t>
      </w:r>
      <w:r w:rsidR="004F5A42" w:rsidRPr="00361108">
        <w:t>to</w:t>
      </w:r>
      <w:r w:rsidRPr="00361108">
        <w:t xml:space="preserve"> </w:t>
      </w:r>
      <w:r w:rsidR="004F5A42" w:rsidRPr="00361108">
        <w:t xml:space="preserve">conducting the </w:t>
      </w:r>
      <w:r w:rsidRPr="00361108">
        <w:t xml:space="preserve"> nesting survey. The </w:t>
      </w:r>
      <w:r w:rsidR="004F5A42" w:rsidRPr="00361108">
        <w:t>bird</w:t>
      </w:r>
      <w:r w:rsidRPr="00361108">
        <w:t xml:space="preserve"> nesting survey shall </w:t>
      </w:r>
      <w:r w:rsidR="004F5A42" w:rsidRPr="00361108">
        <w:t>incorporate</w:t>
      </w:r>
      <w:r w:rsidRPr="00361108">
        <w:t xml:space="preserve"> “</w:t>
      </w:r>
      <w:r w:rsidR="00421C13" w:rsidRPr="00361108">
        <w:t>P</w:t>
      </w:r>
      <w:r w:rsidRPr="00361108">
        <w:t xml:space="preserve">oint Counts” or an equivalent method approve </w:t>
      </w:r>
      <w:r w:rsidR="004F5A42" w:rsidRPr="00361108">
        <w:t>by</w:t>
      </w:r>
      <w:r w:rsidRPr="00361108">
        <w:t xml:space="preserve"> the </w:t>
      </w:r>
      <w:r w:rsidR="004F5A42" w:rsidRPr="00361108">
        <w:t>Conservation</w:t>
      </w:r>
      <w:r w:rsidRPr="00361108">
        <w:t xml:space="preserve"> Commission.   </w:t>
      </w:r>
    </w:p>
    <w:p w:rsidR="000F1403" w:rsidRPr="00361108" w:rsidRDefault="000F1403" w:rsidP="000F1403">
      <w:pPr>
        <w:pStyle w:val="ListParagraph"/>
      </w:pPr>
    </w:p>
    <w:p w:rsidR="000F1403" w:rsidRPr="00361108" w:rsidRDefault="00433575" w:rsidP="000F1403">
      <w:pPr>
        <w:pStyle w:val="ListParagraph"/>
        <w:numPr>
          <w:ilvl w:val="0"/>
          <w:numId w:val="1"/>
        </w:numPr>
        <w:contextualSpacing/>
      </w:pPr>
      <w:r w:rsidRPr="00361108">
        <w:t>The bird nesting survey shall be sub</w:t>
      </w:r>
      <w:r w:rsidR="004F5A42" w:rsidRPr="00361108">
        <w:t xml:space="preserve">ject to review and </w:t>
      </w:r>
      <w:r w:rsidRPr="00361108">
        <w:t>approv</w:t>
      </w:r>
      <w:r w:rsidR="004F5A42" w:rsidRPr="00361108">
        <w:t>al</w:t>
      </w:r>
      <w:r w:rsidRPr="00361108">
        <w:t xml:space="preserve"> by the Commission prior to comm</w:t>
      </w:r>
      <w:r w:rsidR="004F5A42" w:rsidRPr="00361108">
        <w:t xml:space="preserve">encement </w:t>
      </w:r>
      <w:r w:rsidRPr="00361108">
        <w:t xml:space="preserve">of work. </w:t>
      </w:r>
    </w:p>
    <w:p w:rsidR="000F1403" w:rsidRPr="00361108" w:rsidRDefault="000F1403" w:rsidP="000F1403">
      <w:pPr>
        <w:pStyle w:val="ListParagraph"/>
      </w:pPr>
    </w:p>
    <w:p w:rsidR="000F1403" w:rsidRPr="00361108" w:rsidRDefault="00433575" w:rsidP="000F1403">
      <w:pPr>
        <w:pStyle w:val="ListParagraph"/>
        <w:numPr>
          <w:ilvl w:val="0"/>
          <w:numId w:val="1"/>
        </w:numPr>
        <w:contextualSpacing/>
      </w:pPr>
      <w:r w:rsidRPr="00361108">
        <w:t xml:space="preserve">A nesting </w:t>
      </w:r>
      <w:r w:rsidR="004F5A42" w:rsidRPr="00361108">
        <w:t>survey</w:t>
      </w:r>
      <w:r w:rsidRPr="00361108">
        <w:t xml:space="preserve"> shall be performed each year that invasive species removal is proposed</w:t>
      </w:r>
      <w:r w:rsidR="00421C13" w:rsidRPr="00361108">
        <w:t>.</w:t>
      </w:r>
      <w:r w:rsidRPr="00361108">
        <w:t xml:space="preserve">  Once a nesting survey is approved, the nesting survey is </w:t>
      </w:r>
      <w:r w:rsidR="004F5A42" w:rsidRPr="00361108">
        <w:t>valid</w:t>
      </w:r>
      <w:r w:rsidRPr="00361108">
        <w:t xml:space="preserve"> for </w:t>
      </w:r>
      <w:r w:rsidR="004F5A42" w:rsidRPr="00361108">
        <w:t>the remainder</w:t>
      </w:r>
      <w:r w:rsidRPr="00361108">
        <w:t xml:space="preserve"> of that year’s vegetation management period. </w:t>
      </w:r>
    </w:p>
    <w:p w:rsidR="000F1403" w:rsidRPr="00361108" w:rsidRDefault="000F1403" w:rsidP="000F1403">
      <w:pPr>
        <w:pStyle w:val="ListParagraph"/>
      </w:pPr>
    </w:p>
    <w:p w:rsidR="000F1403" w:rsidRPr="00361108" w:rsidRDefault="00433575" w:rsidP="000F1403">
      <w:pPr>
        <w:pStyle w:val="ListParagraph"/>
        <w:numPr>
          <w:ilvl w:val="0"/>
          <w:numId w:val="1"/>
        </w:numPr>
        <w:contextualSpacing/>
      </w:pPr>
      <w:r w:rsidRPr="00361108">
        <w:t xml:space="preserve">Vegetation removal proposed with the </w:t>
      </w:r>
      <w:r w:rsidR="004F5A42" w:rsidRPr="00361108">
        <w:t>seasonal</w:t>
      </w:r>
      <w:r w:rsidRPr="00361108">
        <w:t xml:space="preserve"> </w:t>
      </w:r>
      <w:r w:rsidR="004F5A42" w:rsidRPr="00361108">
        <w:t>restriction</w:t>
      </w:r>
      <w:r w:rsidRPr="00361108">
        <w:t xml:space="preserve"> (</w:t>
      </w:r>
      <w:r w:rsidR="00421C13" w:rsidRPr="00361108">
        <w:t>M</w:t>
      </w:r>
      <w:r w:rsidRPr="00361108">
        <w:t xml:space="preserve">ay 1-August 15), is limed to hand cutting of invasive species and </w:t>
      </w:r>
      <w:r w:rsidR="004F5A42" w:rsidRPr="00361108">
        <w:t>limited</w:t>
      </w:r>
      <w:r w:rsidRPr="00361108">
        <w:t xml:space="preserve"> tree removal work and does not include any cutting go removal for the purpose of vista management. </w:t>
      </w:r>
    </w:p>
    <w:p w:rsidR="000F1403" w:rsidRPr="00361108" w:rsidRDefault="000F1403" w:rsidP="000F1403">
      <w:pPr>
        <w:pStyle w:val="ListParagraph"/>
      </w:pPr>
    </w:p>
    <w:p w:rsidR="000F1403" w:rsidRPr="00361108" w:rsidRDefault="00433575" w:rsidP="000F1403">
      <w:pPr>
        <w:pStyle w:val="ListParagraph"/>
        <w:numPr>
          <w:ilvl w:val="0"/>
          <w:numId w:val="1"/>
        </w:numPr>
        <w:contextualSpacing/>
      </w:pPr>
      <w:r w:rsidRPr="00361108">
        <w:lastRenderedPageBreak/>
        <w:t xml:space="preserve">A licenses </w:t>
      </w:r>
      <w:r w:rsidR="00B45D01">
        <w:t>A</w:t>
      </w:r>
      <w:r w:rsidRPr="00361108">
        <w:t>rborist approve</w:t>
      </w:r>
      <w:r w:rsidR="00B45D01">
        <w:t xml:space="preserve">d by </w:t>
      </w:r>
      <w:r w:rsidRPr="00361108">
        <w:t xml:space="preserve">the </w:t>
      </w:r>
      <w:r w:rsidR="004F5A42" w:rsidRPr="00361108">
        <w:t>Commission</w:t>
      </w:r>
      <w:r w:rsidRPr="00361108">
        <w:t xml:space="preserve"> shall conduct all tree removal and pruning. The </w:t>
      </w:r>
      <w:r w:rsidR="004F5A42" w:rsidRPr="00361108">
        <w:t>name</w:t>
      </w:r>
      <w:r w:rsidR="00B45D01">
        <w:t>,</w:t>
      </w:r>
      <w:r w:rsidRPr="00361108">
        <w:t xml:space="preserve"> </w:t>
      </w:r>
      <w:r w:rsidR="004F5A42" w:rsidRPr="00361108">
        <w:t>add</w:t>
      </w:r>
      <w:r w:rsidR="00B45D01">
        <w:t>ress</w:t>
      </w:r>
      <w:r w:rsidRPr="00361108">
        <w:t>,</w:t>
      </w:r>
      <w:r w:rsidR="00B45D01">
        <w:t xml:space="preserve"> and </w:t>
      </w:r>
      <w:r w:rsidRPr="00361108">
        <w:t xml:space="preserve"> telephone </w:t>
      </w:r>
      <w:r w:rsidR="004F5A42" w:rsidRPr="00361108">
        <w:t>number</w:t>
      </w:r>
      <w:r w:rsidRPr="00361108">
        <w:t xml:space="preserve"> of the supervising </w:t>
      </w:r>
      <w:r w:rsidR="00B45D01">
        <w:t>A</w:t>
      </w:r>
      <w:r w:rsidR="004F5A42" w:rsidRPr="00361108">
        <w:t>rborist</w:t>
      </w:r>
      <w:r w:rsidRPr="00361108">
        <w:t xml:space="preserve"> shall be submitted to</w:t>
      </w:r>
      <w:r w:rsidR="004F5A42" w:rsidRPr="00361108">
        <w:t xml:space="preserve"> t</w:t>
      </w:r>
      <w:r w:rsidRPr="00361108">
        <w:t>he Commission prior to the commence</w:t>
      </w:r>
      <w:r w:rsidR="004F5A42" w:rsidRPr="00361108">
        <w:t xml:space="preserve">ment </w:t>
      </w:r>
      <w:r w:rsidRPr="00361108">
        <w:t xml:space="preserve">of any work. </w:t>
      </w:r>
    </w:p>
    <w:p w:rsidR="00421C13" w:rsidRPr="00361108" w:rsidRDefault="00421C13" w:rsidP="00421C13">
      <w:pPr>
        <w:pStyle w:val="ListParagraph"/>
      </w:pPr>
    </w:p>
    <w:p w:rsidR="00421C13" w:rsidRPr="00361108" w:rsidRDefault="00421C13" w:rsidP="00421C13">
      <w:pPr>
        <w:pStyle w:val="ListParagraph"/>
        <w:numPr>
          <w:ilvl w:val="0"/>
          <w:numId w:val="1"/>
        </w:numPr>
        <w:contextualSpacing/>
      </w:pPr>
      <w:r w:rsidRPr="00361108">
        <w:t xml:space="preserve">The work includes the removal of 7 very large Black Locust trees, 12 Black Locust saplings and  7 Western Cedars.   Because some of these trees are in the actual wetland, there is the potential for negative impacts to the resource areas. Therefore, the </w:t>
      </w:r>
      <w:r w:rsidR="00467026">
        <w:t>Applicant</w:t>
      </w:r>
      <w:r w:rsidRPr="00361108">
        <w:t xml:space="preserve"> shall submit a detailed plan for the execution of the removal process including the name of the tree removal company hired to perform the work</w:t>
      </w:r>
      <w:r w:rsidR="00B45D01">
        <w:t xml:space="preserve"> under the guidance of a licensed Arborist</w:t>
      </w:r>
      <w:r w:rsidRPr="00361108">
        <w:t xml:space="preserve">.   These trees shall be flush cut.  The </w:t>
      </w:r>
      <w:r w:rsidR="00467026">
        <w:t>Applicant</w:t>
      </w:r>
      <w:r w:rsidRPr="00361108">
        <w:t xml:space="preserve"> will also submit a written plan to address the management of Black Locust sprouts without the use of herbicides. </w:t>
      </w:r>
    </w:p>
    <w:p w:rsidR="000F1403" w:rsidRPr="00361108" w:rsidRDefault="000F1403" w:rsidP="000F1403">
      <w:pPr>
        <w:pStyle w:val="ListParagraph"/>
      </w:pPr>
    </w:p>
    <w:p w:rsidR="000F1403" w:rsidRPr="00361108" w:rsidRDefault="00F12FF5" w:rsidP="000F1403">
      <w:pPr>
        <w:pStyle w:val="ListParagraph"/>
        <w:numPr>
          <w:ilvl w:val="0"/>
          <w:numId w:val="1"/>
        </w:numPr>
        <w:contextualSpacing/>
      </w:pPr>
      <w:r w:rsidRPr="00361108">
        <w:t xml:space="preserve">A written work </w:t>
      </w:r>
      <w:r w:rsidR="004F5A42" w:rsidRPr="00361108">
        <w:t>request</w:t>
      </w:r>
      <w:r w:rsidRPr="00361108">
        <w:t xml:space="preserve"> for site </w:t>
      </w:r>
      <w:r w:rsidR="004F5A42" w:rsidRPr="00361108">
        <w:t>inspection</w:t>
      </w:r>
      <w:r w:rsidRPr="00361108">
        <w:t xml:space="preserve"> shall be submitted a </w:t>
      </w:r>
      <w:r w:rsidR="004F5A42" w:rsidRPr="00361108">
        <w:t>minimum</w:t>
      </w:r>
      <w:r w:rsidRPr="00361108">
        <w:t xml:space="preserve"> of five days prior to each vegetation </w:t>
      </w:r>
      <w:r w:rsidR="004F5A42" w:rsidRPr="00361108">
        <w:t>management</w:t>
      </w:r>
      <w:r w:rsidRPr="00361108">
        <w:t xml:space="preserve"> session. </w:t>
      </w:r>
    </w:p>
    <w:p w:rsidR="000F1403" w:rsidRPr="00361108" w:rsidRDefault="000F1403" w:rsidP="000F1403">
      <w:pPr>
        <w:pStyle w:val="ListParagraph"/>
      </w:pPr>
    </w:p>
    <w:p w:rsidR="000F1403" w:rsidRPr="00361108" w:rsidRDefault="004F5A42" w:rsidP="000F1403">
      <w:pPr>
        <w:pStyle w:val="ListParagraph"/>
        <w:numPr>
          <w:ilvl w:val="0"/>
          <w:numId w:val="1"/>
        </w:numPr>
        <w:contextualSpacing/>
      </w:pPr>
      <w:r w:rsidRPr="00361108">
        <w:t>Included</w:t>
      </w:r>
      <w:r w:rsidR="00F12FF5" w:rsidRPr="00361108">
        <w:t xml:space="preserve"> with each work request for site </w:t>
      </w:r>
      <w:r w:rsidRPr="00361108">
        <w:t>inspection</w:t>
      </w:r>
      <w:r w:rsidR="00F12FF5" w:rsidRPr="00361108">
        <w:t xml:space="preserve"> shall be a </w:t>
      </w:r>
      <w:r w:rsidRPr="00361108">
        <w:t>series</w:t>
      </w:r>
      <w:r w:rsidR="00F12FF5" w:rsidRPr="00361108">
        <w:t xml:space="preserve"> of </w:t>
      </w:r>
      <w:r w:rsidRPr="00361108">
        <w:t>photographs</w:t>
      </w:r>
      <w:r w:rsidR="00F12FF5" w:rsidRPr="00361108">
        <w:t xml:space="preserve"> taken </w:t>
      </w:r>
      <w:r w:rsidRPr="00361108">
        <w:t xml:space="preserve">from </w:t>
      </w:r>
      <w:r w:rsidR="00F12FF5" w:rsidRPr="00361108">
        <w:t>know</w:t>
      </w:r>
      <w:r w:rsidRPr="00361108">
        <w:t>n</w:t>
      </w:r>
      <w:r w:rsidR="00F12FF5" w:rsidRPr="00361108">
        <w:t xml:space="preserve"> photo </w:t>
      </w:r>
      <w:r w:rsidRPr="00361108">
        <w:t>points</w:t>
      </w:r>
      <w:r w:rsidR="00F12FF5" w:rsidRPr="00361108">
        <w:t xml:space="preserve"> showing  the areas of invasive plants to </w:t>
      </w:r>
      <w:r w:rsidRPr="00361108">
        <w:t>b</w:t>
      </w:r>
      <w:r w:rsidR="00F12FF5" w:rsidRPr="00361108">
        <w:t xml:space="preserve">e removed. These </w:t>
      </w:r>
      <w:r w:rsidRPr="00361108">
        <w:t>photos</w:t>
      </w:r>
      <w:r w:rsidR="00F12FF5" w:rsidRPr="00361108">
        <w:t xml:space="preserve"> </w:t>
      </w:r>
      <w:r w:rsidRPr="00361108">
        <w:t>shall</w:t>
      </w:r>
      <w:r w:rsidR="00F12FF5" w:rsidRPr="00361108">
        <w:t xml:space="preserve"> b</w:t>
      </w:r>
      <w:r w:rsidRPr="00361108">
        <w:t xml:space="preserve">e </w:t>
      </w:r>
      <w:r w:rsidR="00F12FF5" w:rsidRPr="00361108">
        <w:t xml:space="preserve">labeled with the date, </w:t>
      </w:r>
      <w:r w:rsidRPr="00361108">
        <w:t>general</w:t>
      </w:r>
      <w:r w:rsidR="00F12FF5" w:rsidRPr="00361108">
        <w:t xml:space="preserve"> view </w:t>
      </w:r>
      <w:r w:rsidRPr="00361108">
        <w:t>description</w:t>
      </w:r>
      <w:r w:rsidR="00F12FF5" w:rsidRPr="00361108">
        <w:t xml:space="preserve"> and </w:t>
      </w:r>
      <w:r w:rsidRPr="00361108">
        <w:t>location</w:t>
      </w:r>
      <w:r w:rsidR="00F12FF5" w:rsidRPr="00361108">
        <w:t xml:space="preserve">. </w:t>
      </w:r>
    </w:p>
    <w:p w:rsidR="000F1403" w:rsidRPr="00361108" w:rsidRDefault="000F1403" w:rsidP="000F1403">
      <w:pPr>
        <w:pStyle w:val="ListParagraph"/>
      </w:pPr>
    </w:p>
    <w:p w:rsidR="000F1403" w:rsidRPr="00361108" w:rsidRDefault="00F12FF5" w:rsidP="000F1403">
      <w:pPr>
        <w:pStyle w:val="ListParagraph"/>
        <w:numPr>
          <w:ilvl w:val="0"/>
          <w:numId w:val="1"/>
        </w:numPr>
        <w:contextualSpacing/>
      </w:pPr>
      <w:r w:rsidRPr="00361108">
        <w:t>Another ser</w:t>
      </w:r>
      <w:r w:rsidR="004F5A42" w:rsidRPr="00361108">
        <w:t>ies</w:t>
      </w:r>
      <w:r w:rsidRPr="00361108">
        <w:t xml:space="preserve"> of </w:t>
      </w:r>
      <w:r w:rsidR="004F5A42" w:rsidRPr="00361108">
        <w:t>photographs</w:t>
      </w:r>
      <w:r w:rsidRPr="00361108">
        <w:t xml:space="preserve"> taken form the same photo </w:t>
      </w:r>
      <w:r w:rsidR="004F5A42" w:rsidRPr="00361108">
        <w:t>point</w:t>
      </w:r>
      <w:r w:rsidRPr="00361108">
        <w:t xml:space="preserve"> as the previous con</w:t>
      </w:r>
      <w:r w:rsidR="004F5A42" w:rsidRPr="00361108">
        <w:t xml:space="preserve">dition </w:t>
      </w:r>
      <w:r w:rsidRPr="00361108">
        <w:t>showing after con</w:t>
      </w:r>
      <w:r w:rsidR="004F5A42" w:rsidRPr="00361108">
        <w:t>ditions</w:t>
      </w:r>
      <w:r w:rsidRPr="00361108">
        <w:t xml:space="preserve"> shall be </w:t>
      </w:r>
      <w:r w:rsidR="004F5A42" w:rsidRPr="00361108">
        <w:t>submitted</w:t>
      </w:r>
      <w:r w:rsidRPr="00361108">
        <w:t xml:space="preserve"> </w:t>
      </w:r>
      <w:r w:rsidR="004F5A42" w:rsidRPr="00361108">
        <w:t>to the Commission</w:t>
      </w:r>
      <w:r w:rsidRPr="00361108">
        <w:t xml:space="preserve"> after </w:t>
      </w:r>
      <w:r w:rsidR="004F5A42" w:rsidRPr="00361108">
        <w:t>e</w:t>
      </w:r>
      <w:r w:rsidRPr="00361108">
        <w:t xml:space="preserve">ach work session. </w:t>
      </w:r>
      <w:r w:rsidR="004F5A42" w:rsidRPr="00361108">
        <w:t>These</w:t>
      </w:r>
      <w:r w:rsidRPr="00361108">
        <w:t xml:space="preserve"> </w:t>
      </w:r>
      <w:r w:rsidR="004F5A42" w:rsidRPr="00361108">
        <w:t>photos</w:t>
      </w:r>
      <w:r w:rsidRPr="00361108">
        <w:t xml:space="preserve"> shall be included in</w:t>
      </w:r>
      <w:r w:rsidR="004F5A42" w:rsidRPr="00361108">
        <w:t xml:space="preserve"> </w:t>
      </w:r>
      <w:r w:rsidRPr="00361108">
        <w:t>t</w:t>
      </w:r>
      <w:r w:rsidR="004F5A42" w:rsidRPr="00361108">
        <w:t>h</w:t>
      </w:r>
      <w:r w:rsidRPr="00361108">
        <w:t xml:space="preserve">e annual monitoring reports. </w:t>
      </w:r>
    </w:p>
    <w:p w:rsidR="000F1403" w:rsidRPr="00361108" w:rsidRDefault="000F1403" w:rsidP="000F1403">
      <w:pPr>
        <w:pStyle w:val="ListParagraph"/>
      </w:pPr>
    </w:p>
    <w:p w:rsidR="000F1403" w:rsidRPr="00361108" w:rsidRDefault="00F12FF5" w:rsidP="000F1403">
      <w:pPr>
        <w:pStyle w:val="ListParagraph"/>
        <w:numPr>
          <w:ilvl w:val="0"/>
          <w:numId w:val="1"/>
        </w:numPr>
        <w:contextualSpacing/>
      </w:pPr>
      <w:r w:rsidRPr="00361108">
        <w:t xml:space="preserve">Vegetation </w:t>
      </w:r>
      <w:r w:rsidR="004F5A42" w:rsidRPr="00361108">
        <w:t>management</w:t>
      </w:r>
      <w:r w:rsidRPr="00361108">
        <w:t xml:space="preserve"> shall occur in a </w:t>
      </w:r>
      <w:r w:rsidR="004F5A42" w:rsidRPr="00361108">
        <w:t>phased</w:t>
      </w:r>
      <w:r w:rsidRPr="00361108">
        <w:t xml:space="preserve"> approach to determine </w:t>
      </w:r>
      <w:r w:rsidR="004F5A42" w:rsidRPr="00361108">
        <w:t>regrowth</w:t>
      </w:r>
      <w:r w:rsidRPr="00361108">
        <w:t xml:space="preserve"> </w:t>
      </w:r>
      <w:r w:rsidR="004F5A42" w:rsidRPr="00361108">
        <w:t>potential</w:t>
      </w:r>
      <w:r w:rsidRPr="00361108">
        <w:t xml:space="preserve"> of native species. Foll</w:t>
      </w:r>
      <w:r w:rsidR="004F5A42" w:rsidRPr="00361108">
        <w:t xml:space="preserve">owing </w:t>
      </w:r>
      <w:r w:rsidRPr="00361108">
        <w:t xml:space="preserve">initial vegetation </w:t>
      </w:r>
      <w:r w:rsidR="004F5A42" w:rsidRPr="00361108">
        <w:t>management</w:t>
      </w:r>
      <w:r w:rsidRPr="00361108">
        <w:t xml:space="preserve"> within the approved management area,  </w:t>
      </w:r>
      <w:r w:rsidR="00B45D01">
        <w:t>_____________</w:t>
      </w:r>
      <w:r w:rsidR="00B87BBB" w:rsidRPr="00361108">
        <w:t>growing seasons w</w:t>
      </w:r>
      <w:r w:rsidRPr="00361108">
        <w:t xml:space="preserve">ill be </w:t>
      </w:r>
      <w:r w:rsidR="004F5A42" w:rsidRPr="00361108">
        <w:t>allowed</w:t>
      </w:r>
      <w:r w:rsidRPr="00361108">
        <w:t xml:space="preserve"> for re-</w:t>
      </w:r>
      <w:r w:rsidR="004F5A42" w:rsidRPr="00361108">
        <w:t>growth</w:t>
      </w:r>
      <w:r w:rsidRPr="00361108">
        <w:t xml:space="preserve"> of native species to occur. Foll</w:t>
      </w:r>
      <w:r w:rsidR="004F5A42" w:rsidRPr="00361108">
        <w:t>owing</w:t>
      </w:r>
      <w:r w:rsidRPr="00361108">
        <w:t xml:space="preserve">  ___seasons of </w:t>
      </w:r>
      <w:r w:rsidR="004F5A42" w:rsidRPr="00361108">
        <w:t>regrowth</w:t>
      </w:r>
      <w:r w:rsidRPr="00361108">
        <w:t xml:space="preserve">, the </w:t>
      </w:r>
      <w:r w:rsidR="00B45D01" w:rsidRPr="00361108">
        <w:t>manag</w:t>
      </w:r>
      <w:r w:rsidR="00B45D01">
        <w:t>ed</w:t>
      </w:r>
      <w:r w:rsidRPr="00361108">
        <w:t xml:space="preserve"> area s</w:t>
      </w:r>
      <w:r w:rsidR="004F5A42" w:rsidRPr="00361108">
        <w:t xml:space="preserve">hall </w:t>
      </w:r>
      <w:r w:rsidRPr="00361108">
        <w:t>b</w:t>
      </w:r>
      <w:r w:rsidR="00B45D01">
        <w:t>e</w:t>
      </w:r>
      <w:r w:rsidRPr="00361108">
        <w:t xml:space="preserve"> </w:t>
      </w:r>
      <w:r w:rsidR="004F5A42" w:rsidRPr="00361108">
        <w:t>assessed</w:t>
      </w:r>
      <w:r w:rsidRPr="00361108">
        <w:t xml:space="preserve"> for mitigations plantings by the  licensed </w:t>
      </w:r>
      <w:r w:rsidR="00B87BBB" w:rsidRPr="00361108">
        <w:t>A</w:t>
      </w:r>
      <w:r w:rsidR="002032DE" w:rsidRPr="00361108">
        <w:t>rborist</w:t>
      </w:r>
      <w:r w:rsidRPr="00361108">
        <w:t xml:space="preserve"> </w:t>
      </w:r>
      <w:r w:rsidR="00B87BBB" w:rsidRPr="00361108">
        <w:t>a</w:t>
      </w:r>
      <w:r w:rsidRPr="00361108">
        <w:t>nd</w:t>
      </w:r>
      <w:r w:rsidR="00B87BBB" w:rsidRPr="00361108">
        <w:t xml:space="preserve"> </w:t>
      </w:r>
      <w:r w:rsidRPr="00361108">
        <w:t>t</w:t>
      </w:r>
      <w:r w:rsidR="00B87BBB" w:rsidRPr="00361108">
        <w:t>he</w:t>
      </w:r>
      <w:r w:rsidRPr="00361108">
        <w:t xml:space="preserve"> </w:t>
      </w:r>
      <w:r w:rsidR="002032DE" w:rsidRPr="00361108">
        <w:t>Commission</w:t>
      </w:r>
      <w:r w:rsidRPr="00361108">
        <w:t xml:space="preserve">. </w:t>
      </w:r>
      <w:r w:rsidR="00B45D01">
        <w:t xml:space="preserve"> </w:t>
      </w:r>
      <w:r w:rsidRPr="00361108">
        <w:t xml:space="preserve">Mitigation planting plans shall for each </w:t>
      </w:r>
      <w:r w:rsidR="002032DE" w:rsidRPr="00361108">
        <w:t>phase</w:t>
      </w:r>
      <w:r w:rsidRPr="00361108">
        <w:t xml:space="preserve"> shall be </w:t>
      </w:r>
      <w:r w:rsidR="002032DE" w:rsidRPr="00361108">
        <w:t>submitted</w:t>
      </w:r>
      <w:r w:rsidRPr="00361108">
        <w:t xml:space="preserve"> for approv</w:t>
      </w:r>
      <w:r w:rsidR="00B87BBB" w:rsidRPr="00361108">
        <w:t>al</w:t>
      </w:r>
      <w:r w:rsidRPr="00361108">
        <w:t xml:space="preserve"> </w:t>
      </w:r>
      <w:r w:rsidR="002032DE" w:rsidRPr="00361108">
        <w:t>by</w:t>
      </w:r>
      <w:r w:rsidRPr="00361108">
        <w:t xml:space="preserve"> the </w:t>
      </w:r>
      <w:r w:rsidR="002032DE" w:rsidRPr="00361108">
        <w:t>Commission.</w:t>
      </w:r>
      <w:r w:rsidRPr="00361108">
        <w:t xml:space="preserve"> These plans shall </w:t>
      </w:r>
      <w:r w:rsidR="002032DE" w:rsidRPr="00361108">
        <w:t>detail</w:t>
      </w:r>
      <w:r w:rsidRPr="00361108">
        <w:t xml:space="preserve"> native species to be </w:t>
      </w:r>
      <w:r w:rsidR="002032DE" w:rsidRPr="00361108">
        <w:t>used</w:t>
      </w:r>
      <w:r w:rsidRPr="00361108">
        <w:t xml:space="preserve"> for complete restoration and stabilization, to include location , </w:t>
      </w:r>
      <w:r w:rsidR="002032DE" w:rsidRPr="00361108">
        <w:t>count</w:t>
      </w:r>
      <w:r w:rsidRPr="00361108">
        <w:t xml:space="preserve"> and species choice.  </w:t>
      </w:r>
      <w:r w:rsidR="002032DE" w:rsidRPr="00361108">
        <w:t>Mitigation</w:t>
      </w:r>
      <w:r w:rsidRPr="00361108">
        <w:t xml:space="preserve"> planting are limited to native species as detailed in the project </w:t>
      </w:r>
      <w:r w:rsidR="002032DE" w:rsidRPr="00361108">
        <w:t>narrative</w:t>
      </w:r>
      <w:r w:rsidRPr="00361108">
        <w:t xml:space="preserve">.   </w:t>
      </w:r>
    </w:p>
    <w:p w:rsidR="000F1403" w:rsidRPr="00361108" w:rsidRDefault="000F1403" w:rsidP="000F1403">
      <w:pPr>
        <w:pStyle w:val="ListParagraph"/>
      </w:pPr>
    </w:p>
    <w:p w:rsidR="000F1403" w:rsidRPr="00361108" w:rsidRDefault="00F12FF5" w:rsidP="000F1403">
      <w:pPr>
        <w:pStyle w:val="ListParagraph"/>
        <w:numPr>
          <w:ilvl w:val="0"/>
          <w:numId w:val="1"/>
        </w:numPr>
        <w:contextualSpacing/>
      </w:pPr>
      <w:r w:rsidRPr="00361108">
        <w:t>Onl</w:t>
      </w:r>
      <w:r w:rsidR="002032DE" w:rsidRPr="00361108">
        <w:t>y the</w:t>
      </w:r>
      <w:r w:rsidRPr="00361108">
        <w:t xml:space="preserve"> tree </w:t>
      </w:r>
      <w:r w:rsidR="002032DE" w:rsidRPr="00361108">
        <w:t>species</w:t>
      </w:r>
      <w:r w:rsidRPr="00361108">
        <w:t xml:space="preserve"> </w:t>
      </w:r>
      <w:r w:rsidR="002032DE" w:rsidRPr="00361108">
        <w:t>identified</w:t>
      </w:r>
      <w:r w:rsidRPr="00361108">
        <w:t xml:space="preserve"> in </w:t>
      </w:r>
      <w:r w:rsidR="002032DE" w:rsidRPr="00361108">
        <w:t>this</w:t>
      </w:r>
      <w:r w:rsidRPr="00361108">
        <w:t xml:space="preserve"> </w:t>
      </w:r>
      <w:r w:rsidR="00421C13" w:rsidRPr="00361108">
        <w:t>O</w:t>
      </w:r>
      <w:r w:rsidR="002032DE" w:rsidRPr="00361108">
        <w:t>rder</w:t>
      </w:r>
      <w:r w:rsidRPr="00361108">
        <w:t xml:space="preserve"> are </w:t>
      </w:r>
      <w:r w:rsidR="002032DE" w:rsidRPr="00361108">
        <w:t>allowed</w:t>
      </w:r>
      <w:r w:rsidRPr="00361108">
        <w:t xml:space="preserve"> </w:t>
      </w:r>
      <w:r w:rsidR="002032DE" w:rsidRPr="00361108">
        <w:t>to be</w:t>
      </w:r>
      <w:r w:rsidRPr="00361108">
        <w:t xml:space="preserve"> removed.  No </w:t>
      </w:r>
      <w:r w:rsidR="002032DE" w:rsidRPr="00361108">
        <w:t>other</w:t>
      </w:r>
      <w:r w:rsidRPr="00361108">
        <w:t xml:space="preserve"> trees shall be permitted to be removed in the wetland resource areas or the buffer zone unless found to be damaged or diseased once the </w:t>
      </w:r>
      <w:r w:rsidR="002032DE" w:rsidRPr="00361108">
        <w:t>invasive</w:t>
      </w:r>
      <w:r w:rsidRPr="00361108">
        <w:t xml:space="preserve"> vine</w:t>
      </w:r>
      <w:r w:rsidR="00B87BBB" w:rsidRPr="00361108">
        <w:t>s</w:t>
      </w:r>
      <w:r w:rsidRPr="00361108">
        <w:t xml:space="preserve"> have been removed. In this instance, the tress in question shall be flagged and a written report by the licensed </w:t>
      </w:r>
      <w:r w:rsidR="00421C13" w:rsidRPr="00361108">
        <w:t>A</w:t>
      </w:r>
      <w:r w:rsidRPr="00361108">
        <w:t xml:space="preserve">rborist shall be submitted to the Commission documenting the need for removal or pruning. </w:t>
      </w:r>
    </w:p>
    <w:p w:rsidR="000F1403" w:rsidRPr="00361108" w:rsidRDefault="000F1403" w:rsidP="000F1403">
      <w:pPr>
        <w:pStyle w:val="ListParagraph"/>
      </w:pPr>
    </w:p>
    <w:p w:rsidR="000F1403" w:rsidRPr="00361108" w:rsidRDefault="00D70A73" w:rsidP="000F1403">
      <w:pPr>
        <w:pStyle w:val="ListParagraph"/>
        <w:numPr>
          <w:ilvl w:val="0"/>
          <w:numId w:val="1"/>
        </w:numPr>
        <w:contextualSpacing/>
      </w:pPr>
      <w:r w:rsidRPr="00361108">
        <w:t xml:space="preserve">As mitigation for the removal of these trees, they shall be replaced on a 1:1 ration with native shrub species outside the wetland resource areas. </w:t>
      </w:r>
    </w:p>
    <w:p w:rsidR="000F1403" w:rsidRPr="00361108" w:rsidRDefault="000F1403" w:rsidP="000F1403">
      <w:pPr>
        <w:pStyle w:val="ListParagraph"/>
      </w:pPr>
    </w:p>
    <w:p w:rsidR="000F1403" w:rsidRPr="00361108" w:rsidRDefault="00D70A73" w:rsidP="000F1403">
      <w:pPr>
        <w:pStyle w:val="ListParagraph"/>
        <w:numPr>
          <w:ilvl w:val="0"/>
          <w:numId w:val="1"/>
        </w:numPr>
        <w:contextualSpacing/>
      </w:pPr>
      <w:r w:rsidRPr="00361108">
        <w:lastRenderedPageBreak/>
        <w:t xml:space="preserve">The tree removal work shall be done either at a time of year when the ground is frozen or a dry time of year when there is a favorable 5 day forecast. No heavy equipment shall be permitted to enter the resource areas. </w:t>
      </w:r>
    </w:p>
    <w:p w:rsidR="000F1403" w:rsidRPr="00361108" w:rsidRDefault="000F1403" w:rsidP="000F1403">
      <w:pPr>
        <w:pStyle w:val="ListParagraph"/>
      </w:pPr>
    </w:p>
    <w:p w:rsidR="000F1403" w:rsidRPr="00361108" w:rsidRDefault="00D70A73" w:rsidP="000F1403">
      <w:pPr>
        <w:pStyle w:val="ListParagraph"/>
        <w:numPr>
          <w:ilvl w:val="0"/>
          <w:numId w:val="1"/>
        </w:numPr>
        <w:contextualSpacing/>
      </w:pPr>
      <w:r w:rsidRPr="00361108">
        <w:t xml:space="preserve">Once </w:t>
      </w:r>
      <w:r w:rsidR="002032DE" w:rsidRPr="00361108">
        <w:t>invasive</w:t>
      </w:r>
      <w:r w:rsidRPr="00361108">
        <w:t xml:space="preserve"> vines are removed from the shrub layer,  irreparably damage</w:t>
      </w:r>
      <w:r w:rsidR="00B87BBB" w:rsidRPr="00361108">
        <w:t>d</w:t>
      </w:r>
      <w:r w:rsidRPr="00361108">
        <w:t xml:space="preserve"> </w:t>
      </w:r>
      <w:r w:rsidR="002032DE" w:rsidRPr="00361108">
        <w:t>shrubs</w:t>
      </w:r>
      <w:r w:rsidRPr="00361108">
        <w:t xml:space="preserve"> shall</w:t>
      </w:r>
      <w:r w:rsidR="002032DE" w:rsidRPr="00361108">
        <w:t xml:space="preserve"> be</w:t>
      </w:r>
      <w:r w:rsidRPr="00361108">
        <w:t xml:space="preserve"> </w:t>
      </w:r>
      <w:r w:rsidR="002032DE" w:rsidRPr="00361108">
        <w:t>replaced</w:t>
      </w:r>
      <w:r w:rsidRPr="00361108">
        <w:t xml:space="preserve"> with two shrubs of equal or mo</w:t>
      </w:r>
      <w:r w:rsidR="00B87BBB" w:rsidRPr="00361108">
        <w:t>r</w:t>
      </w:r>
      <w:r w:rsidRPr="00361108">
        <w:t xml:space="preserve">e </w:t>
      </w:r>
      <w:r w:rsidR="002032DE" w:rsidRPr="00361108">
        <w:t>wetland</w:t>
      </w:r>
      <w:r w:rsidRPr="00361108">
        <w:t xml:space="preserve"> habitat value and size for each removed.  </w:t>
      </w:r>
    </w:p>
    <w:p w:rsidR="000F1403" w:rsidRPr="00361108" w:rsidRDefault="000F1403" w:rsidP="000F1403">
      <w:pPr>
        <w:pStyle w:val="ListParagraph"/>
      </w:pPr>
    </w:p>
    <w:p w:rsidR="000F1403" w:rsidRPr="00361108" w:rsidRDefault="00D70A73" w:rsidP="000F1403">
      <w:pPr>
        <w:pStyle w:val="ListParagraph"/>
        <w:numPr>
          <w:ilvl w:val="0"/>
          <w:numId w:val="1"/>
        </w:numPr>
        <w:contextualSpacing/>
      </w:pPr>
      <w:r w:rsidRPr="00361108">
        <w:t xml:space="preserve">Removal of </w:t>
      </w:r>
      <w:r w:rsidR="002032DE" w:rsidRPr="00361108">
        <w:t>vegetation</w:t>
      </w:r>
      <w:r w:rsidRPr="00361108">
        <w:t xml:space="preserve"> </w:t>
      </w:r>
      <w:r w:rsidR="002032DE" w:rsidRPr="00361108">
        <w:t>within</w:t>
      </w:r>
      <w:r w:rsidRPr="00361108">
        <w:t xml:space="preserve"> he wetland resource </w:t>
      </w:r>
      <w:r w:rsidR="002032DE" w:rsidRPr="00361108">
        <w:t>areas</w:t>
      </w:r>
      <w:r w:rsidRPr="00361108">
        <w:t xml:space="preserve"> shall be completed by hand including the removal of the trees noted above.   No heavy equipment is </w:t>
      </w:r>
      <w:r w:rsidR="002032DE" w:rsidRPr="00361108">
        <w:t>allowed</w:t>
      </w:r>
      <w:r w:rsidRPr="00361108">
        <w:t xml:space="preserve"> in the wetland resource </w:t>
      </w:r>
      <w:r w:rsidR="002032DE" w:rsidRPr="00361108">
        <w:t>areas</w:t>
      </w:r>
      <w:r w:rsidRPr="00361108">
        <w:t xml:space="preserve">.  </w:t>
      </w:r>
    </w:p>
    <w:p w:rsidR="000F1403" w:rsidRPr="00361108" w:rsidRDefault="000F1403" w:rsidP="000F1403">
      <w:pPr>
        <w:pStyle w:val="ListParagraph"/>
      </w:pPr>
    </w:p>
    <w:p w:rsidR="00B87BBB" w:rsidRPr="00361108" w:rsidRDefault="00D70A73" w:rsidP="000F1403">
      <w:pPr>
        <w:pStyle w:val="ListParagraph"/>
        <w:numPr>
          <w:ilvl w:val="0"/>
          <w:numId w:val="1"/>
        </w:numPr>
        <w:contextualSpacing/>
      </w:pPr>
      <w:r w:rsidRPr="00361108">
        <w:t xml:space="preserve">Other than approved invasive species removal and selective pruning and </w:t>
      </w:r>
      <w:r w:rsidR="002032DE" w:rsidRPr="00361108">
        <w:t>removals</w:t>
      </w:r>
      <w:r w:rsidRPr="00361108">
        <w:t>, the</w:t>
      </w:r>
      <w:r w:rsidR="00B87BBB" w:rsidRPr="00361108">
        <w:t xml:space="preserve"> existing</w:t>
      </w:r>
      <w:r w:rsidRPr="00361108">
        <w:t xml:space="preserve"> native trees and </w:t>
      </w:r>
      <w:r w:rsidR="002032DE" w:rsidRPr="00361108">
        <w:t>shrubs</w:t>
      </w:r>
      <w:r w:rsidRPr="00361108">
        <w:t xml:space="preserve"> shall remain </w:t>
      </w:r>
      <w:r w:rsidR="002032DE" w:rsidRPr="00361108">
        <w:t>untouched</w:t>
      </w:r>
      <w:r w:rsidRPr="00361108">
        <w:t>.</w:t>
      </w:r>
    </w:p>
    <w:p w:rsidR="00B87BBB" w:rsidRPr="00361108" w:rsidRDefault="00B87BBB" w:rsidP="00B87BBB">
      <w:pPr>
        <w:pStyle w:val="ListParagraph"/>
      </w:pPr>
    </w:p>
    <w:p w:rsidR="000F1403" w:rsidRPr="00361108" w:rsidRDefault="00D70A73" w:rsidP="000F1403">
      <w:pPr>
        <w:pStyle w:val="ListParagraph"/>
        <w:numPr>
          <w:ilvl w:val="0"/>
          <w:numId w:val="1"/>
        </w:numPr>
        <w:contextualSpacing/>
      </w:pPr>
      <w:r w:rsidRPr="00361108">
        <w:t xml:space="preserve">Invasive vines may be cut from native tree </w:t>
      </w:r>
      <w:r w:rsidR="002032DE" w:rsidRPr="00361108">
        <w:t>and</w:t>
      </w:r>
      <w:r w:rsidRPr="00361108">
        <w:t xml:space="preserve"> s</w:t>
      </w:r>
      <w:r w:rsidR="002032DE" w:rsidRPr="00361108">
        <w:t>hrubs.</w:t>
      </w:r>
    </w:p>
    <w:p w:rsidR="000F1403" w:rsidRPr="00361108" w:rsidRDefault="000F1403" w:rsidP="000F1403">
      <w:pPr>
        <w:pStyle w:val="ListParagraph"/>
      </w:pPr>
    </w:p>
    <w:p w:rsidR="000F1403" w:rsidRPr="00361108" w:rsidRDefault="005F6BE8" w:rsidP="005F6BE8">
      <w:pPr>
        <w:pStyle w:val="ListParagraph"/>
        <w:numPr>
          <w:ilvl w:val="0"/>
          <w:numId w:val="1"/>
        </w:numPr>
        <w:contextualSpacing/>
      </w:pPr>
      <w:r w:rsidRPr="00361108">
        <w:t xml:space="preserve">The control of invasive plants during and after the project is completed shall be by manual methods only.  The use of any types of chemical fertilizers, pesticides, herbicides and sodium-based projects is strictly prohibited within the Bordering Vegetated Wetlands, Riverfront Area and Buffer Zone to reduce the impact of these products on the resource areas when transported by storm water or by leaching through the soil. </w:t>
      </w:r>
      <w:r w:rsidRPr="00361108">
        <w:rPr>
          <w:b/>
        </w:rPr>
        <w:t>This is an ongoing condition that does not expire with the issuance of a Certificate of Compliance</w:t>
      </w:r>
    </w:p>
    <w:p w:rsidR="000F1403" w:rsidRPr="00361108" w:rsidRDefault="000F1403" w:rsidP="000F1403">
      <w:pPr>
        <w:pStyle w:val="ListParagraph"/>
      </w:pPr>
    </w:p>
    <w:p w:rsidR="005F6BE8" w:rsidRPr="00361108" w:rsidRDefault="005F6BE8" w:rsidP="005F6BE8">
      <w:pPr>
        <w:pStyle w:val="ListParagraph"/>
        <w:numPr>
          <w:ilvl w:val="0"/>
          <w:numId w:val="1"/>
        </w:numPr>
        <w:contextualSpacing/>
      </w:pPr>
      <w:r w:rsidRPr="00361108">
        <w:t xml:space="preserve">Upon completion of the project, the path within the Bordering Vegetated Wetland may be maintained to a width of four (4) feet and the path within the Buffer Zone may be maintained to a width of six (6) feet </w:t>
      </w:r>
      <w:r w:rsidRPr="00361108">
        <w:rPr>
          <w:b/>
        </w:rPr>
        <w:t>twice a year</w:t>
      </w:r>
      <w:r w:rsidRPr="00361108">
        <w:t xml:space="preserve"> by mowing with a walk behind mower without further approval from the Commission.  </w:t>
      </w:r>
      <w:r w:rsidRPr="00361108">
        <w:rPr>
          <w:b/>
        </w:rPr>
        <w:t>This is an ongoing condition that does not expire with the issuance of a Certificate of Compliance.</w:t>
      </w:r>
    </w:p>
    <w:p w:rsidR="00D70A73" w:rsidRPr="00361108" w:rsidRDefault="00D70A73" w:rsidP="00D70A73">
      <w:pPr>
        <w:pStyle w:val="BodyTextIndent"/>
        <w:ind w:left="0"/>
      </w:pPr>
    </w:p>
    <w:p w:rsidR="00D70A73" w:rsidRPr="00361108" w:rsidRDefault="00D70A73" w:rsidP="00D70A73">
      <w:pPr>
        <w:pStyle w:val="BodyTextIndent"/>
        <w:ind w:left="0"/>
        <w:rPr>
          <w:b/>
        </w:rPr>
      </w:pPr>
      <w:r w:rsidRPr="00361108">
        <w:rPr>
          <w:b/>
        </w:rPr>
        <w:t>M</w:t>
      </w:r>
      <w:r w:rsidR="000F1403" w:rsidRPr="00361108">
        <w:rPr>
          <w:b/>
        </w:rPr>
        <w:t>I</w:t>
      </w:r>
      <w:r w:rsidR="00421C13" w:rsidRPr="00361108">
        <w:rPr>
          <w:b/>
        </w:rPr>
        <w:t>TIGATION PLANTING</w:t>
      </w:r>
    </w:p>
    <w:p w:rsidR="00D70A73" w:rsidRPr="00361108" w:rsidRDefault="00D70A73" w:rsidP="00D70A73">
      <w:pPr>
        <w:pStyle w:val="BodyTextIndent"/>
        <w:ind w:left="0"/>
      </w:pPr>
    </w:p>
    <w:p w:rsidR="00D70A73" w:rsidRPr="00361108" w:rsidRDefault="00D70A73" w:rsidP="00421C13">
      <w:pPr>
        <w:pStyle w:val="BodyTextIndent"/>
        <w:numPr>
          <w:ilvl w:val="0"/>
          <w:numId w:val="1"/>
        </w:numPr>
      </w:pPr>
      <w:r w:rsidRPr="00361108">
        <w:t xml:space="preserve">Mitigation plantings </w:t>
      </w:r>
      <w:r w:rsidR="002032DE" w:rsidRPr="00361108">
        <w:t>shall</w:t>
      </w:r>
      <w:r w:rsidRPr="00361108">
        <w:t xml:space="preserve"> be installed following </w:t>
      </w:r>
      <w:r w:rsidR="00B87BBB" w:rsidRPr="00361108">
        <w:t>_____</w:t>
      </w:r>
      <w:r w:rsidR="002032DE" w:rsidRPr="00361108">
        <w:t>seasons</w:t>
      </w:r>
      <w:r w:rsidRPr="00361108">
        <w:t xml:space="preserve"> of native </w:t>
      </w:r>
      <w:r w:rsidR="002032DE" w:rsidRPr="00361108">
        <w:t>re</w:t>
      </w:r>
      <w:r w:rsidR="00B87BBB" w:rsidRPr="00361108">
        <w:t>-</w:t>
      </w:r>
      <w:r w:rsidR="002032DE" w:rsidRPr="00361108">
        <w:t>growth</w:t>
      </w:r>
      <w:r w:rsidRPr="00361108">
        <w:t xml:space="preserve"> and approv</w:t>
      </w:r>
      <w:r w:rsidR="00B87BBB" w:rsidRPr="00361108">
        <w:t>al of</w:t>
      </w:r>
      <w:r w:rsidRPr="00361108">
        <w:t xml:space="preserve"> the Commission </w:t>
      </w:r>
      <w:r w:rsidR="002032DE" w:rsidRPr="00361108">
        <w:t>following</w:t>
      </w:r>
      <w:r w:rsidRPr="00361108">
        <w:t xml:space="preserve"> receipt and </w:t>
      </w:r>
      <w:r w:rsidR="002032DE" w:rsidRPr="00361108">
        <w:t>review</w:t>
      </w:r>
      <w:r w:rsidRPr="00361108">
        <w:t xml:space="preserve"> of mitigation planting plan for </w:t>
      </w:r>
      <w:r w:rsidR="002032DE" w:rsidRPr="00361108">
        <w:t>each</w:t>
      </w:r>
      <w:r w:rsidRPr="00361108">
        <w:t xml:space="preserve"> </w:t>
      </w:r>
      <w:r w:rsidR="002032DE" w:rsidRPr="00361108">
        <w:t xml:space="preserve"> phase</w:t>
      </w:r>
      <w:r w:rsidRPr="00361108">
        <w:t xml:space="preserve">. </w:t>
      </w:r>
    </w:p>
    <w:p w:rsidR="00D70A73" w:rsidRPr="00361108" w:rsidRDefault="00D70A73" w:rsidP="00D70A73">
      <w:pPr>
        <w:pStyle w:val="BodyTextIndent"/>
        <w:ind w:left="0"/>
      </w:pPr>
    </w:p>
    <w:p w:rsidR="00421C13" w:rsidRPr="00361108" w:rsidRDefault="00D70A73" w:rsidP="00421C13">
      <w:pPr>
        <w:pStyle w:val="BodyTextIndent"/>
        <w:numPr>
          <w:ilvl w:val="0"/>
          <w:numId w:val="1"/>
        </w:numPr>
      </w:pPr>
      <w:r w:rsidRPr="00361108">
        <w:t>Mitigation planting shall be installed in accordance with the approved Project Plan</w:t>
      </w:r>
      <w:r w:rsidR="002032DE" w:rsidRPr="00361108">
        <w:t xml:space="preserve"> subject</w:t>
      </w:r>
      <w:r w:rsidRPr="00361108">
        <w:t xml:space="preserve"> to review and approval by the Commission. </w:t>
      </w:r>
      <w:r w:rsidR="00B87BBB" w:rsidRPr="00361108">
        <w:t xml:space="preserve"> Substitutions from the approved plans shall be subject to review and approval by the Commission.</w:t>
      </w:r>
    </w:p>
    <w:p w:rsidR="00421C13" w:rsidRPr="00361108" w:rsidRDefault="00421C13" w:rsidP="00421C13">
      <w:pPr>
        <w:pStyle w:val="ListParagraph"/>
      </w:pPr>
    </w:p>
    <w:p w:rsidR="00421C13" w:rsidRPr="00361108" w:rsidRDefault="00D70A73" w:rsidP="00421C13">
      <w:pPr>
        <w:pStyle w:val="BodyTextIndent"/>
        <w:numPr>
          <w:ilvl w:val="0"/>
          <w:numId w:val="1"/>
        </w:numPr>
      </w:pPr>
      <w:r w:rsidRPr="00361108">
        <w:t xml:space="preserve">All new plantings </w:t>
      </w:r>
      <w:r w:rsidR="00B87BBB" w:rsidRPr="00361108">
        <w:t>s</w:t>
      </w:r>
      <w:r w:rsidRPr="00361108">
        <w:t>hall be tagged in the field for monitoring purpose</w:t>
      </w:r>
      <w:r w:rsidR="00B87BBB" w:rsidRPr="00361108">
        <w:t>s</w:t>
      </w:r>
      <w:r w:rsidRPr="00361108">
        <w:t>. The tag</w:t>
      </w:r>
      <w:r w:rsidR="00B87BBB" w:rsidRPr="00361108">
        <w:t>s</w:t>
      </w:r>
      <w:r w:rsidRPr="00361108">
        <w:t xml:space="preserve"> shall</w:t>
      </w:r>
      <w:r w:rsidR="00B87BBB" w:rsidRPr="00361108">
        <w:t xml:space="preserve"> </w:t>
      </w:r>
      <w:r w:rsidR="00361108" w:rsidRPr="00361108">
        <w:t>remain</w:t>
      </w:r>
      <w:r w:rsidR="00B87BBB" w:rsidRPr="00361108">
        <w:t xml:space="preserve"> on the planted species for easy</w:t>
      </w:r>
      <w:r w:rsidRPr="00361108">
        <w:t xml:space="preserve"> inspection by</w:t>
      </w:r>
      <w:r w:rsidR="00B87BBB" w:rsidRPr="00361108">
        <w:t xml:space="preserve"> the </w:t>
      </w:r>
      <w:r w:rsidRPr="00361108">
        <w:t xml:space="preserve"> Commission </w:t>
      </w:r>
      <w:r w:rsidR="002032DE" w:rsidRPr="00361108">
        <w:t>throug</w:t>
      </w:r>
      <w:r w:rsidR="00B87BBB" w:rsidRPr="00361108">
        <w:t xml:space="preserve">hout the </w:t>
      </w:r>
      <w:r w:rsidR="002032DE" w:rsidRPr="00361108">
        <w:t>required</w:t>
      </w:r>
      <w:r w:rsidRPr="00361108">
        <w:t xml:space="preserve"> </w:t>
      </w:r>
      <w:r w:rsidR="002032DE" w:rsidRPr="00361108">
        <w:t>monitoring</w:t>
      </w:r>
      <w:r w:rsidRPr="00361108">
        <w:t xml:space="preserve"> period.</w:t>
      </w:r>
    </w:p>
    <w:p w:rsidR="00421C13" w:rsidRPr="00361108" w:rsidRDefault="00421C13" w:rsidP="00421C13">
      <w:pPr>
        <w:pStyle w:val="ListParagraph"/>
      </w:pPr>
    </w:p>
    <w:p w:rsidR="00D70A73" w:rsidRPr="00361108" w:rsidRDefault="00D70A73" w:rsidP="00421C13">
      <w:pPr>
        <w:pStyle w:val="BodyTextIndent"/>
        <w:numPr>
          <w:ilvl w:val="0"/>
          <w:numId w:val="1"/>
        </w:numPr>
      </w:pPr>
      <w:r w:rsidRPr="00361108">
        <w:lastRenderedPageBreak/>
        <w:t xml:space="preserve">All new </w:t>
      </w:r>
      <w:r w:rsidR="002032DE" w:rsidRPr="00361108">
        <w:t>plantings</w:t>
      </w:r>
      <w:r w:rsidRPr="00361108">
        <w:t xml:space="preserve"> s</w:t>
      </w:r>
      <w:r w:rsidR="002032DE" w:rsidRPr="00361108">
        <w:t>h</w:t>
      </w:r>
      <w:r w:rsidRPr="00361108">
        <w:t xml:space="preserve">all survive </w:t>
      </w:r>
      <w:r w:rsidR="002032DE" w:rsidRPr="00361108">
        <w:t>three</w:t>
      </w:r>
      <w:r w:rsidRPr="00361108">
        <w:t xml:space="preserve"> full growing season</w:t>
      </w:r>
      <w:r w:rsidR="00B87BBB" w:rsidRPr="00361108">
        <w:t>s</w:t>
      </w:r>
      <w:r w:rsidRPr="00361108">
        <w:t xml:space="preserve"> or be replaced in </w:t>
      </w:r>
      <w:r w:rsidR="002032DE" w:rsidRPr="00361108">
        <w:t>kind</w:t>
      </w:r>
      <w:r w:rsidRPr="00361108">
        <w:t xml:space="preserve"> </w:t>
      </w:r>
      <w:r w:rsidR="002032DE" w:rsidRPr="00361108">
        <w:t>the</w:t>
      </w:r>
      <w:r w:rsidRPr="00361108">
        <w:t xml:space="preserve"> </w:t>
      </w:r>
      <w:r w:rsidR="00467026">
        <w:t>Applicant</w:t>
      </w:r>
      <w:r w:rsidRPr="00361108">
        <w:t xml:space="preserve">. </w:t>
      </w:r>
    </w:p>
    <w:p w:rsidR="00D70A73" w:rsidRPr="00361108" w:rsidRDefault="00D70A73" w:rsidP="00D70A73">
      <w:pPr>
        <w:pStyle w:val="BodyTextIndent"/>
        <w:ind w:left="0"/>
      </w:pPr>
    </w:p>
    <w:p w:rsidR="00421C13" w:rsidRPr="00361108" w:rsidRDefault="00D70A73" w:rsidP="00D70A73">
      <w:pPr>
        <w:pStyle w:val="BodyTextIndent"/>
        <w:ind w:left="0"/>
        <w:rPr>
          <w:b/>
        </w:rPr>
      </w:pPr>
      <w:r w:rsidRPr="00361108">
        <w:rPr>
          <w:b/>
        </w:rPr>
        <w:t>MONITORING</w:t>
      </w:r>
    </w:p>
    <w:p w:rsidR="00421C13" w:rsidRPr="00361108" w:rsidRDefault="00421C13" w:rsidP="00D70A73">
      <w:pPr>
        <w:pStyle w:val="BodyTextIndent"/>
        <w:ind w:left="0"/>
      </w:pPr>
    </w:p>
    <w:p w:rsidR="00421C13" w:rsidRPr="00361108" w:rsidRDefault="00D70A73" w:rsidP="00421C13">
      <w:pPr>
        <w:pStyle w:val="BodyTextIndent"/>
        <w:numPr>
          <w:ilvl w:val="0"/>
          <w:numId w:val="1"/>
        </w:numPr>
        <w:rPr>
          <w:b/>
        </w:rPr>
      </w:pPr>
      <w:r w:rsidRPr="00361108">
        <w:t>A</w:t>
      </w:r>
      <w:r w:rsidR="002032DE" w:rsidRPr="00361108">
        <w:t>ll</w:t>
      </w:r>
      <w:r w:rsidRPr="00361108">
        <w:t xml:space="preserve"> new </w:t>
      </w:r>
      <w:r w:rsidR="002032DE" w:rsidRPr="00361108">
        <w:t>plantings</w:t>
      </w:r>
      <w:r w:rsidRPr="00361108">
        <w:t xml:space="preserve"> shall be </w:t>
      </w:r>
      <w:r w:rsidR="002032DE" w:rsidRPr="00361108">
        <w:t>monitored</w:t>
      </w:r>
      <w:r w:rsidRPr="00361108">
        <w:t xml:space="preserve"> for three years. Progre</w:t>
      </w:r>
      <w:r w:rsidR="002032DE" w:rsidRPr="00361108">
        <w:t>ss</w:t>
      </w:r>
      <w:r w:rsidRPr="00361108">
        <w:t xml:space="preserve"> reports and </w:t>
      </w:r>
      <w:r w:rsidR="002032DE" w:rsidRPr="00361108">
        <w:t>photographs</w:t>
      </w:r>
      <w:r w:rsidRPr="00361108">
        <w:t xml:space="preserve"> of the </w:t>
      </w:r>
      <w:r w:rsidR="002032DE" w:rsidRPr="00361108">
        <w:t>plantings</w:t>
      </w:r>
      <w:r w:rsidRPr="00361108">
        <w:t xml:space="preserve"> all be submitted to</w:t>
      </w:r>
      <w:r w:rsidR="002032DE" w:rsidRPr="00361108">
        <w:t xml:space="preserve"> the C</w:t>
      </w:r>
      <w:r w:rsidRPr="00361108">
        <w:t xml:space="preserve">ommission </w:t>
      </w:r>
      <w:r w:rsidR="002032DE" w:rsidRPr="00361108">
        <w:t>prior</w:t>
      </w:r>
      <w:r w:rsidRPr="00361108">
        <w:t xml:space="preserve"> to Nove</w:t>
      </w:r>
      <w:r w:rsidR="002032DE" w:rsidRPr="00361108">
        <w:t>mber</w:t>
      </w:r>
      <w:r w:rsidRPr="00361108">
        <w:t xml:space="preserve"> 30 on an </w:t>
      </w:r>
      <w:r w:rsidR="002032DE" w:rsidRPr="00361108">
        <w:t>annual</w:t>
      </w:r>
      <w:r w:rsidRPr="00361108">
        <w:t xml:space="preserve"> </w:t>
      </w:r>
      <w:r w:rsidR="002032DE" w:rsidRPr="00361108">
        <w:t>basis</w:t>
      </w:r>
      <w:r w:rsidRPr="00361108">
        <w:t xml:space="preserve">. </w:t>
      </w:r>
    </w:p>
    <w:p w:rsidR="00421C13" w:rsidRPr="00361108" w:rsidRDefault="00421C13" w:rsidP="00421C13">
      <w:pPr>
        <w:pStyle w:val="BodyTextIndent"/>
        <w:rPr>
          <w:b/>
        </w:rPr>
      </w:pPr>
    </w:p>
    <w:p w:rsidR="00421C13" w:rsidRPr="00361108" w:rsidRDefault="00D70A73" w:rsidP="00421C13">
      <w:pPr>
        <w:pStyle w:val="BodyTextIndent"/>
        <w:numPr>
          <w:ilvl w:val="0"/>
          <w:numId w:val="1"/>
        </w:numPr>
        <w:rPr>
          <w:b/>
        </w:rPr>
      </w:pPr>
      <w:r w:rsidRPr="00361108">
        <w:t xml:space="preserve">Invasive </w:t>
      </w:r>
      <w:r w:rsidR="002032DE" w:rsidRPr="00361108">
        <w:t>species</w:t>
      </w:r>
      <w:r w:rsidRPr="00361108">
        <w:t xml:space="preserve"> </w:t>
      </w:r>
      <w:r w:rsidR="002032DE" w:rsidRPr="00361108">
        <w:t>removal</w:t>
      </w:r>
      <w:r w:rsidRPr="00361108">
        <w:t xml:space="preserve"> shall also be monitored for three years. </w:t>
      </w:r>
      <w:r w:rsidR="002032DE" w:rsidRPr="00361108">
        <w:t>Proje</w:t>
      </w:r>
      <w:r w:rsidR="00B87BBB" w:rsidRPr="00361108">
        <w:t>c</w:t>
      </w:r>
      <w:r w:rsidR="002032DE" w:rsidRPr="00361108">
        <w:t>t</w:t>
      </w:r>
      <w:r w:rsidRPr="00361108">
        <w:t xml:space="preserve"> </w:t>
      </w:r>
      <w:r w:rsidR="002032DE" w:rsidRPr="00361108">
        <w:t>report</w:t>
      </w:r>
      <w:r w:rsidR="00B87BBB" w:rsidRPr="00361108">
        <w:t>s</w:t>
      </w:r>
      <w:r w:rsidRPr="00361108">
        <w:t xml:space="preserve"> and photo</w:t>
      </w:r>
      <w:r w:rsidR="002032DE" w:rsidRPr="00361108">
        <w:t>graphs</w:t>
      </w:r>
      <w:r w:rsidRPr="00361108">
        <w:t xml:space="preserve"> of </w:t>
      </w:r>
      <w:r w:rsidR="002032DE" w:rsidRPr="00361108">
        <w:t>areas</w:t>
      </w:r>
      <w:r w:rsidRPr="00361108">
        <w:t xml:space="preserve"> </w:t>
      </w:r>
      <w:r w:rsidR="002032DE" w:rsidRPr="00361108">
        <w:t>where</w:t>
      </w:r>
      <w:r w:rsidRPr="00361108">
        <w:t xml:space="preserve"> </w:t>
      </w:r>
      <w:r w:rsidR="002032DE" w:rsidRPr="00361108">
        <w:t>invasive</w:t>
      </w:r>
      <w:r w:rsidRPr="00361108">
        <w:t xml:space="preserve"> </w:t>
      </w:r>
      <w:r w:rsidR="002032DE" w:rsidRPr="00361108">
        <w:t>species</w:t>
      </w:r>
      <w:r w:rsidRPr="00361108">
        <w:t xml:space="preserve"> have </w:t>
      </w:r>
      <w:r w:rsidR="002032DE" w:rsidRPr="00361108">
        <w:t>been</w:t>
      </w:r>
      <w:r w:rsidRPr="00361108">
        <w:t xml:space="preserve"> m</w:t>
      </w:r>
      <w:r w:rsidR="002032DE" w:rsidRPr="00361108">
        <w:t>anaged</w:t>
      </w:r>
      <w:r w:rsidRPr="00361108">
        <w:t xml:space="preserve"> shall be include</w:t>
      </w:r>
      <w:r w:rsidR="002032DE" w:rsidRPr="00361108">
        <w:t xml:space="preserve">d in the annual monitoring report for </w:t>
      </w:r>
      <w:r w:rsidRPr="00361108">
        <w:t xml:space="preserve">the </w:t>
      </w:r>
      <w:r w:rsidR="002032DE" w:rsidRPr="00361108">
        <w:t>C</w:t>
      </w:r>
      <w:r w:rsidRPr="00361108">
        <w:t xml:space="preserve">ommission. Recommendation for future </w:t>
      </w:r>
      <w:r w:rsidR="002032DE" w:rsidRPr="00361108">
        <w:t>invasive</w:t>
      </w:r>
      <w:r w:rsidRPr="00361108">
        <w:t xml:space="preserve"> manag</w:t>
      </w:r>
      <w:r w:rsidR="002032DE" w:rsidRPr="00361108">
        <w:t>ement shall be included in the report.</w:t>
      </w:r>
      <w:r w:rsidRPr="00361108">
        <w:t xml:space="preserve"> </w:t>
      </w:r>
    </w:p>
    <w:p w:rsidR="00421C13" w:rsidRPr="00361108" w:rsidRDefault="00421C13" w:rsidP="00421C13">
      <w:pPr>
        <w:pStyle w:val="ListParagraph"/>
      </w:pPr>
    </w:p>
    <w:p w:rsidR="00421C13" w:rsidRPr="00361108" w:rsidRDefault="00D70A73" w:rsidP="00421C13">
      <w:pPr>
        <w:pStyle w:val="BodyTextIndent"/>
        <w:numPr>
          <w:ilvl w:val="0"/>
          <w:numId w:val="1"/>
        </w:numPr>
        <w:rPr>
          <w:b/>
        </w:rPr>
      </w:pPr>
      <w:r w:rsidRPr="00361108">
        <w:t xml:space="preserve">The annual reports shall </w:t>
      </w:r>
      <w:r w:rsidR="002032DE" w:rsidRPr="00361108">
        <w:t xml:space="preserve">include a </w:t>
      </w:r>
      <w:r w:rsidRPr="00361108">
        <w:t xml:space="preserve"> </w:t>
      </w:r>
      <w:r w:rsidR="002032DE" w:rsidRPr="00361108">
        <w:t>description</w:t>
      </w:r>
      <w:r w:rsidRPr="00361108">
        <w:t xml:space="preserve"> </w:t>
      </w:r>
      <w:r w:rsidR="002032DE" w:rsidRPr="00361108">
        <w:t xml:space="preserve">of </w:t>
      </w:r>
      <w:r w:rsidRPr="00361108">
        <w:t xml:space="preserve"> any </w:t>
      </w:r>
      <w:r w:rsidR="002032DE" w:rsidRPr="00361108">
        <w:t>pruning</w:t>
      </w:r>
      <w:r w:rsidRPr="00361108">
        <w:t xml:space="preserve"> acti</w:t>
      </w:r>
      <w:r w:rsidR="002032DE" w:rsidRPr="00361108">
        <w:t>vities</w:t>
      </w:r>
      <w:r w:rsidRPr="00361108">
        <w:t xml:space="preserve"> and </w:t>
      </w:r>
      <w:r w:rsidR="002032DE" w:rsidRPr="00361108">
        <w:t>any</w:t>
      </w:r>
      <w:r w:rsidRPr="00361108">
        <w:t xml:space="preserve"> other impact to </w:t>
      </w:r>
      <w:r w:rsidR="002032DE" w:rsidRPr="00361108">
        <w:t>the</w:t>
      </w:r>
      <w:r w:rsidRPr="00361108">
        <w:t xml:space="preserve"> teeland </w:t>
      </w:r>
      <w:r w:rsidR="002032DE" w:rsidRPr="00361108">
        <w:t xml:space="preserve">resulting from the </w:t>
      </w:r>
      <w:r w:rsidRPr="00361108">
        <w:t xml:space="preserve">work on this </w:t>
      </w:r>
      <w:r w:rsidR="002032DE" w:rsidRPr="00361108">
        <w:t>project</w:t>
      </w:r>
      <w:r w:rsidRPr="00361108">
        <w:t xml:space="preserve">. The </w:t>
      </w:r>
      <w:r w:rsidR="00C62D0B" w:rsidRPr="00361108">
        <w:t>report shall include</w:t>
      </w:r>
      <w:r w:rsidRPr="00361108">
        <w:t xml:space="preserve"> any </w:t>
      </w:r>
      <w:r w:rsidR="00C62D0B" w:rsidRPr="00361108">
        <w:t>recommended</w:t>
      </w:r>
      <w:r w:rsidRPr="00361108">
        <w:t xml:space="preserve"> future actions. </w:t>
      </w:r>
    </w:p>
    <w:p w:rsidR="00421C13" w:rsidRPr="00361108" w:rsidRDefault="00421C13" w:rsidP="00421C13">
      <w:pPr>
        <w:pStyle w:val="ListParagraph"/>
      </w:pPr>
    </w:p>
    <w:p w:rsidR="00421C13" w:rsidRPr="00361108" w:rsidRDefault="007E06D1" w:rsidP="00421C13">
      <w:pPr>
        <w:pStyle w:val="BodyTextIndent"/>
        <w:numPr>
          <w:ilvl w:val="0"/>
          <w:numId w:val="1"/>
        </w:numPr>
        <w:rPr>
          <w:b/>
        </w:rPr>
      </w:pPr>
      <w:r w:rsidRPr="00361108">
        <w:t xml:space="preserve">A final report, which shall include any effect </w:t>
      </w:r>
      <w:r w:rsidR="00C62D0B" w:rsidRPr="00361108">
        <w:t>on the</w:t>
      </w:r>
      <w:r w:rsidRPr="00361108">
        <w:t xml:space="preserve"> wetland </w:t>
      </w:r>
      <w:r w:rsidR="00C62D0B" w:rsidRPr="00361108">
        <w:t>resources</w:t>
      </w:r>
      <w:r w:rsidRPr="00361108">
        <w:t xml:space="preserve"> shall be </w:t>
      </w:r>
      <w:r w:rsidR="00C62D0B" w:rsidRPr="00361108">
        <w:t>submitted</w:t>
      </w:r>
      <w:r w:rsidRPr="00361108">
        <w:t xml:space="preserve"> </w:t>
      </w:r>
      <w:r w:rsidR="00C62D0B" w:rsidRPr="00361108">
        <w:t xml:space="preserve">upon </w:t>
      </w:r>
      <w:r w:rsidRPr="00361108">
        <w:t xml:space="preserve">completion of the project and </w:t>
      </w:r>
      <w:r w:rsidR="00C62D0B" w:rsidRPr="00361108">
        <w:t>prior</w:t>
      </w:r>
      <w:r w:rsidRPr="00361108">
        <w:t xml:space="preserve"> to a Request of C</w:t>
      </w:r>
      <w:r w:rsidR="00C62D0B" w:rsidRPr="00361108">
        <w:t xml:space="preserve">ertificate </w:t>
      </w:r>
      <w:r w:rsidRPr="00361108">
        <w:t>of Compliance.  A final ser</w:t>
      </w:r>
      <w:r w:rsidR="00C62D0B" w:rsidRPr="00361108">
        <w:t xml:space="preserve">ies </w:t>
      </w:r>
      <w:r w:rsidRPr="00361108">
        <w:t xml:space="preserve">of date </w:t>
      </w:r>
      <w:r w:rsidR="00C62D0B" w:rsidRPr="00361108">
        <w:t>color</w:t>
      </w:r>
      <w:r w:rsidRPr="00361108">
        <w:t xml:space="preserve"> </w:t>
      </w:r>
      <w:r w:rsidR="00C62D0B" w:rsidRPr="00361108">
        <w:t>photographs</w:t>
      </w:r>
      <w:r w:rsidRPr="00361108">
        <w:t xml:space="preserve"> </w:t>
      </w:r>
      <w:r w:rsidR="00C62D0B" w:rsidRPr="00361108">
        <w:t>shall</w:t>
      </w:r>
      <w:r w:rsidRPr="00361108">
        <w:t xml:space="preserve"> be </w:t>
      </w:r>
      <w:r w:rsidR="00C62D0B" w:rsidRPr="00361108">
        <w:t>taken</w:t>
      </w:r>
      <w:r w:rsidRPr="00361108">
        <w:t xml:space="preserve">. </w:t>
      </w:r>
    </w:p>
    <w:p w:rsidR="00421C13" w:rsidRPr="00361108" w:rsidRDefault="00421C13" w:rsidP="00421C13">
      <w:pPr>
        <w:pStyle w:val="ListParagraph"/>
      </w:pPr>
    </w:p>
    <w:p w:rsidR="00421C13" w:rsidRPr="00361108" w:rsidRDefault="007E06D1" w:rsidP="00D70A73">
      <w:pPr>
        <w:pStyle w:val="BodyTextIndent"/>
        <w:numPr>
          <w:ilvl w:val="0"/>
          <w:numId w:val="1"/>
        </w:numPr>
        <w:ind w:left="0"/>
      </w:pPr>
      <w:r w:rsidRPr="00361108">
        <w:t xml:space="preserve">The </w:t>
      </w:r>
      <w:r w:rsidR="00C62D0B" w:rsidRPr="00361108">
        <w:t>Commission</w:t>
      </w:r>
      <w:r w:rsidRPr="00361108">
        <w:t xml:space="preserve"> </w:t>
      </w:r>
      <w:r w:rsidR="00C62D0B" w:rsidRPr="00361108">
        <w:t>shall</w:t>
      </w:r>
      <w:r w:rsidRPr="00361108">
        <w:t xml:space="preserve"> </w:t>
      </w:r>
      <w:r w:rsidR="00C62D0B" w:rsidRPr="00361108">
        <w:t>require</w:t>
      </w:r>
      <w:r w:rsidRPr="00361108">
        <w:t xml:space="preserve"> </w:t>
      </w:r>
      <w:r w:rsidR="00C62D0B" w:rsidRPr="00361108">
        <w:t>three</w:t>
      </w:r>
      <w:r w:rsidRPr="00361108">
        <w:t xml:space="preserve"> full growing seasons for any mitigation plantings </w:t>
      </w:r>
      <w:r w:rsidR="00C62D0B" w:rsidRPr="00361108">
        <w:t>before</w:t>
      </w:r>
      <w:r w:rsidRPr="00361108">
        <w:t xml:space="preserve"> </w:t>
      </w:r>
      <w:r w:rsidR="00C62D0B" w:rsidRPr="00361108">
        <w:t>issuing</w:t>
      </w:r>
      <w:r w:rsidRPr="00361108">
        <w:t xml:space="preserve"> a </w:t>
      </w:r>
      <w:r w:rsidR="00C62D0B" w:rsidRPr="00361108">
        <w:t>Certificate</w:t>
      </w:r>
      <w:r w:rsidRPr="00361108">
        <w:t xml:space="preserve"> of </w:t>
      </w:r>
      <w:r w:rsidR="00C62D0B" w:rsidRPr="00361108">
        <w:t>Compliance</w:t>
      </w:r>
      <w:r w:rsidRPr="00361108">
        <w:t>. Any CO</w:t>
      </w:r>
      <w:r w:rsidR="00B87BBB" w:rsidRPr="00361108">
        <w:t>C</w:t>
      </w:r>
      <w:r w:rsidRPr="00361108">
        <w:t xml:space="preserve"> gra</w:t>
      </w:r>
      <w:r w:rsidR="00B87BBB" w:rsidRPr="00361108">
        <w:t>n</w:t>
      </w:r>
      <w:r w:rsidRPr="00361108">
        <w:t xml:space="preserve">ted before </w:t>
      </w:r>
      <w:r w:rsidR="00C62D0B" w:rsidRPr="00361108">
        <w:t>plant</w:t>
      </w:r>
      <w:r w:rsidRPr="00361108">
        <w:t xml:space="preserve"> </w:t>
      </w:r>
      <w:r w:rsidR="00C62D0B" w:rsidRPr="00361108">
        <w:t>viabilities</w:t>
      </w:r>
      <w:r w:rsidRPr="00361108">
        <w:t xml:space="preserve"> shall be </w:t>
      </w:r>
      <w:r w:rsidR="00B87BBB" w:rsidRPr="00361108">
        <w:t>conditional</w:t>
      </w:r>
      <w:r w:rsidRPr="00361108">
        <w:t xml:space="preserve"> on p</w:t>
      </w:r>
      <w:r w:rsidR="00B87BBB" w:rsidRPr="00361108">
        <w:t xml:space="preserve">rior </w:t>
      </w:r>
      <w:r w:rsidRPr="00361108">
        <w:t>submittal of a</w:t>
      </w:r>
      <w:r w:rsidR="00C62D0B" w:rsidRPr="00361108">
        <w:t xml:space="preserve"> performance</w:t>
      </w:r>
      <w:r w:rsidRPr="00361108">
        <w:t xml:space="preserve"> bond, to be held unti</w:t>
      </w:r>
      <w:r w:rsidR="00B87BBB" w:rsidRPr="00361108">
        <w:t>l</w:t>
      </w:r>
      <w:r w:rsidRPr="00361108">
        <w:t xml:space="preserve"> </w:t>
      </w:r>
      <w:r w:rsidR="00C62D0B" w:rsidRPr="00361108">
        <w:t>the</w:t>
      </w:r>
      <w:r w:rsidRPr="00361108">
        <w:t xml:space="preserve"> </w:t>
      </w:r>
      <w:r w:rsidR="00C62D0B" w:rsidRPr="00361108">
        <w:t>Commission</w:t>
      </w:r>
      <w:r w:rsidRPr="00361108">
        <w:t xml:space="preserve"> determines that p</w:t>
      </w:r>
      <w:r w:rsidR="00C62D0B" w:rsidRPr="00361108">
        <w:t>l</w:t>
      </w:r>
      <w:r w:rsidRPr="00361108">
        <w:t>anting</w:t>
      </w:r>
      <w:r w:rsidR="00C62D0B" w:rsidRPr="00361108">
        <w:t xml:space="preserve">s are mature </w:t>
      </w:r>
      <w:r w:rsidRPr="00361108">
        <w:t xml:space="preserve">enough to </w:t>
      </w:r>
      <w:r w:rsidR="00C62D0B" w:rsidRPr="00361108">
        <w:t>ensure</w:t>
      </w:r>
      <w:r w:rsidRPr="00361108">
        <w:t xml:space="preserve"> </w:t>
      </w:r>
      <w:r w:rsidR="00C62D0B" w:rsidRPr="00361108">
        <w:t>survivability</w:t>
      </w:r>
      <w:r w:rsidRPr="00361108">
        <w:t xml:space="preserve">.  </w:t>
      </w:r>
    </w:p>
    <w:p w:rsidR="00421C13" w:rsidRPr="00361108" w:rsidRDefault="00421C13" w:rsidP="00421C13">
      <w:pPr>
        <w:pStyle w:val="ListParagraph"/>
      </w:pPr>
    </w:p>
    <w:p w:rsidR="00421C13" w:rsidRPr="00361108" w:rsidRDefault="00421C13" w:rsidP="00421C13">
      <w:pPr>
        <w:pStyle w:val="ListParagraph"/>
      </w:pPr>
    </w:p>
    <w:p w:rsidR="007E06D1" w:rsidRPr="00361108" w:rsidRDefault="007E06D1" w:rsidP="007E06D1">
      <w:pPr>
        <w:pStyle w:val="BodyTextIndent"/>
        <w:numPr>
          <w:ilvl w:val="0"/>
          <w:numId w:val="1"/>
        </w:numPr>
        <w:ind w:left="0"/>
      </w:pPr>
      <w:r w:rsidRPr="00361108">
        <w:t xml:space="preserve">Upon completion of  the project, the </w:t>
      </w:r>
      <w:r w:rsidR="00467026">
        <w:t>Applicant</w:t>
      </w:r>
      <w:r w:rsidRPr="00361108">
        <w:t xml:space="preserve"> shall submit the following to the Conservation Commission to request a Certificate of Compliance (COC):</w:t>
      </w:r>
    </w:p>
    <w:p w:rsidR="007E06D1" w:rsidRPr="00361108" w:rsidRDefault="007E06D1" w:rsidP="007E06D1"/>
    <w:p w:rsidR="00361108" w:rsidRPr="00361108" w:rsidRDefault="007E06D1" w:rsidP="00361108">
      <w:pPr>
        <w:numPr>
          <w:ilvl w:val="3"/>
          <w:numId w:val="1"/>
        </w:numPr>
        <w:tabs>
          <w:tab w:val="clear" w:pos="2856"/>
        </w:tabs>
        <w:ind w:left="360" w:firstLine="316"/>
      </w:pPr>
      <w:r w:rsidRPr="00361108">
        <w:t>A Completed Request for a Certificate of Complianc</w:t>
      </w:r>
      <w:r w:rsidR="00361108" w:rsidRPr="00361108">
        <w:t>e</w:t>
      </w:r>
    </w:p>
    <w:p w:rsidR="00361108" w:rsidRPr="00361108" w:rsidRDefault="00361108" w:rsidP="00361108">
      <w:pPr>
        <w:numPr>
          <w:ilvl w:val="3"/>
          <w:numId w:val="1"/>
        </w:numPr>
        <w:tabs>
          <w:tab w:val="clear" w:pos="2856"/>
        </w:tabs>
        <w:ind w:left="360" w:firstLine="316"/>
      </w:pPr>
      <w:r w:rsidRPr="00361108">
        <w:t>It is a  requirement that a written statement by an Environmental Consultant experienced with restoration act</w:t>
      </w:r>
      <w:r>
        <w:t xml:space="preserve">ivities </w:t>
      </w:r>
      <w:r w:rsidRPr="00361108">
        <w:t>in wetland environment certify substantial compliance with the plan  and an “ as-planted/as-pruned” plan be included. If the plan shows any deviation from the approved plan, the landscape professional shall describe any deviation for the approved plan in the statement.</w:t>
      </w:r>
    </w:p>
    <w:p w:rsidR="007E06D1" w:rsidRPr="00361108" w:rsidRDefault="007E06D1" w:rsidP="00361108">
      <w:pPr>
        <w:numPr>
          <w:ilvl w:val="3"/>
          <w:numId w:val="1"/>
        </w:numPr>
        <w:tabs>
          <w:tab w:val="clear" w:pos="2856"/>
        </w:tabs>
        <w:ind w:left="360" w:firstLine="316"/>
      </w:pPr>
      <w:r w:rsidRPr="00361108">
        <w:t>A set of post-construction photographs of the Buffer Zone, Bordering Vegetated Wetlands and Riverfront Area, work areas, access and project locus immediately after completion.</w:t>
      </w:r>
    </w:p>
    <w:p w:rsidR="00361108" w:rsidRPr="00361108" w:rsidRDefault="00361108" w:rsidP="00361108"/>
    <w:p w:rsidR="00361108" w:rsidRPr="00361108" w:rsidRDefault="00361108" w:rsidP="00361108">
      <w:pPr>
        <w:pStyle w:val="ListParagraph"/>
        <w:numPr>
          <w:ilvl w:val="0"/>
          <w:numId w:val="1"/>
        </w:numPr>
      </w:pPr>
      <w:r w:rsidRPr="00361108">
        <w:t>In case of emergencies, problems or the need to discuss site conditions with the Commission, call the Board Administrator at 508-696-6404</w:t>
      </w:r>
    </w:p>
    <w:p w:rsidR="007E06D1" w:rsidRPr="00361108" w:rsidRDefault="007E06D1" w:rsidP="007E06D1">
      <w:pPr>
        <w:ind w:left="2184" w:hanging="754"/>
        <w:rPr>
          <w:spacing w:val="-3"/>
        </w:rPr>
      </w:pPr>
    </w:p>
    <w:p w:rsidR="007E06D1" w:rsidRPr="00361108" w:rsidRDefault="007E06D1" w:rsidP="00D70A73">
      <w:pPr>
        <w:pStyle w:val="BodyTextIndent"/>
        <w:ind w:left="0"/>
      </w:pPr>
    </w:p>
    <w:p w:rsidR="00D70A73" w:rsidRPr="00361108" w:rsidRDefault="00D70A73" w:rsidP="00D70A73">
      <w:pPr>
        <w:pStyle w:val="BodyTextIndent"/>
        <w:ind w:left="0"/>
      </w:pPr>
    </w:p>
    <w:p w:rsidR="00D70A73" w:rsidRPr="00361108" w:rsidRDefault="00D70A73" w:rsidP="00D70A73">
      <w:pPr>
        <w:pStyle w:val="BodyTextIndent"/>
        <w:ind w:left="0"/>
      </w:pPr>
    </w:p>
    <w:p w:rsidR="00D70A73" w:rsidRPr="00361108" w:rsidRDefault="00D70A73" w:rsidP="00D70A73">
      <w:pPr>
        <w:pStyle w:val="BodyTextIndent"/>
        <w:ind w:left="0"/>
      </w:pPr>
    </w:p>
    <w:p w:rsidR="00D70A73" w:rsidRPr="00361108" w:rsidRDefault="00D70A73"/>
    <w:p w:rsidR="00F12FF5" w:rsidRPr="00361108" w:rsidRDefault="00F12FF5"/>
    <w:p w:rsidR="00F12FF5" w:rsidRPr="00361108" w:rsidRDefault="00F12FF5">
      <w:r w:rsidRPr="00361108">
        <w:t xml:space="preserve"> </w:t>
      </w:r>
    </w:p>
    <w:p w:rsidR="00F12FF5" w:rsidRPr="00361108" w:rsidRDefault="00F12FF5"/>
    <w:p w:rsidR="00F12FF5" w:rsidRPr="00361108" w:rsidRDefault="00F12FF5">
      <w:r w:rsidRPr="00361108">
        <w:t xml:space="preserve">  </w:t>
      </w:r>
    </w:p>
    <w:sectPr w:rsidR="00F12FF5" w:rsidRPr="00361108" w:rsidSect="00D44A0E">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708" w:rsidRDefault="00DB3708">
      <w:r>
        <w:separator/>
      </w:r>
    </w:p>
  </w:endnote>
  <w:endnote w:type="continuationSeparator" w:id="0">
    <w:p w:rsidR="00DB3708" w:rsidRDefault="00DB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08" w:rsidRDefault="00DB3708" w:rsidP="00D44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3708" w:rsidRDefault="00DB3708" w:rsidP="00D44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08" w:rsidRDefault="00DB3708">
    <w:pPr>
      <w:pStyle w:val="Footer"/>
      <w:jc w:val="center"/>
    </w:pPr>
    <w:r>
      <w:fldChar w:fldCharType="begin"/>
    </w:r>
    <w:r>
      <w:instrText xml:space="preserve"> PAGE   \* MERGEFORMAT </w:instrText>
    </w:r>
    <w:r>
      <w:fldChar w:fldCharType="separate"/>
    </w:r>
    <w:r>
      <w:rPr>
        <w:noProof/>
      </w:rPr>
      <w:t>5</w:t>
    </w:r>
    <w:r>
      <w:rPr>
        <w:noProof/>
      </w:rPr>
      <w:fldChar w:fldCharType="end"/>
    </w:r>
  </w:p>
  <w:p w:rsidR="00DB3708" w:rsidRDefault="00DB3708" w:rsidP="00D44A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708" w:rsidRDefault="00DB3708">
      <w:r>
        <w:separator/>
      </w:r>
    </w:p>
  </w:footnote>
  <w:footnote w:type="continuationSeparator" w:id="0">
    <w:p w:rsidR="00DB3708" w:rsidRDefault="00DB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08" w:rsidRDefault="00DB3708">
    <w:pPr>
      <w:pStyle w:val="Header"/>
    </w:pPr>
    <w:r>
      <w:t>DRAFT</w:t>
    </w:r>
  </w:p>
  <w:p w:rsidR="00DB3708" w:rsidRPr="00B54253" w:rsidRDefault="00DB3708" w:rsidP="00D44A0E">
    <w:pP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lvlText w:val="%1."/>
      <w:lvlJc w:val="left"/>
      <w:pPr>
        <w:tabs>
          <w:tab w:val="num" w:pos="720"/>
        </w:tabs>
        <w:ind w:left="720" w:hanging="360"/>
      </w:pPr>
      <w:rPr>
        <w:rFonts w:hint="default"/>
      </w:rPr>
    </w:lvl>
  </w:abstractNum>
  <w:abstractNum w:abstractNumId="1" w15:restartNumberingAfterBreak="0">
    <w:nsid w:val="11425768"/>
    <w:multiLevelType w:val="hybridMultilevel"/>
    <w:tmpl w:val="AF5CE1A0"/>
    <w:lvl w:ilvl="0" w:tplc="3DF070B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56"/>
        </w:tabs>
        <w:ind w:left="2856"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C4265"/>
    <w:multiLevelType w:val="hybridMultilevel"/>
    <w:tmpl w:val="CE2AC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15CBD"/>
    <w:multiLevelType w:val="hybridMultilevel"/>
    <w:tmpl w:val="81FE5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A77AB"/>
    <w:multiLevelType w:val="hybridMultilevel"/>
    <w:tmpl w:val="3B2A47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83"/>
    <w:rsid w:val="00056BD2"/>
    <w:rsid w:val="000F1403"/>
    <w:rsid w:val="000F1D53"/>
    <w:rsid w:val="000F2734"/>
    <w:rsid w:val="00174B11"/>
    <w:rsid w:val="002032DE"/>
    <w:rsid w:val="002616EF"/>
    <w:rsid w:val="00361108"/>
    <w:rsid w:val="00421C13"/>
    <w:rsid w:val="00433575"/>
    <w:rsid w:val="00467026"/>
    <w:rsid w:val="004F5A42"/>
    <w:rsid w:val="005375D6"/>
    <w:rsid w:val="005F6BE8"/>
    <w:rsid w:val="0061792A"/>
    <w:rsid w:val="007E06D1"/>
    <w:rsid w:val="0082561C"/>
    <w:rsid w:val="008559B2"/>
    <w:rsid w:val="00881E55"/>
    <w:rsid w:val="0095082F"/>
    <w:rsid w:val="00AE302E"/>
    <w:rsid w:val="00B45D01"/>
    <w:rsid w:val="00B87BBB"/>
    <w:rsid w:val="00C62D0B"/>
    <w:rsid w:val="00C73783"/>
    <w:rsid w:val="00C83E32"/>
    <w:rsid w:val="00D44A0E"/>
    <w:rsid w:val="00D47C18"/>
    <w:rsid w:val="00D70A73"/>
    <w:rsid w:val="00DB3708"/>
    <w:rsid w:val="00EE5C8B"/>
    <w:rsid w:val="00F12FF5"/>
    <w:rsid w:val="00FD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4EAC6-01DA-4827-B0A8-77C12EA2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78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7378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3783"/>
    <w:rPr>
      <w:rFonts w:ascii="Times New Roman" w:eastAsia="Times New Roman" w:hAnsi="Times New Roman" w:cs="Times New Roman"/>
      <w:b/>
      <w:bCs/>
      <w:sz w:val="24"/>
      <w:szCs w:val="24"/>
    </w:rPr>
  </w:style>
  <w:style w:type="paragraph" w:styleId="Footer">
    <w:name w:val="footer"/>
    <w:basedOn w:val="Normal"/>
    <w:link w:val="FooterChar"/>
    <w:uiPriority w:val="99"/>
    <w:rsid w:val="00C73783"/>
    <w:pPr>
      <w:tabs>
        <w:tab w:val="center" w:pos="4320"/>
        <w:tab w:val="right" w:pos="8640"/>
      </w:tabs>
    </w:pPr>
  </w:style>
  <w:style w:type="character" w:customStyle="1" w:styleId="FooterChar">
    <w:name w:val="Footer Char"/>
    <w:basedOn w:val="DefaultParagraphFont"/>
    <w:link w:val="Footer"/>
    <w:uiPriority w:val="99"/>
    <w:rsid w:val="00C73783"/>
    <w:rPr>
      <w:rFonts w:ascii="Times New Roman" w:eastAsia="Times New Roman" w:hAnsi="Times New Roman" w:cs="Times New Roman"/>
      <w:sz w:val="24"/>
      <w:szCs w:val="24"/>
    </w:rPr>
  </w:style>
  <w:style w:type="character" w:styleId="PageNumber">
    <w:name w:val="page number"/>
    <w:rsid w:val="00C73783"/>
  </w:style>
  <w:style w:type="paragraph" w:styleId="ListParagraph">
    <w:name w:val="List Paragraph"/>
    <w:basedOn w:val="Normal"/>
    <w:uiPriority w:val="34"/>
    <w:qFormat/>
    <w:rsid w:val="00C73783"/>
    <w:pPr>
      <w:ind w:left="720"/>
    </w:pPr>
  </w:style>
  <w:style w:type="paragraph" w:styleId="BodyTextIndent">
    <w:name w:val="Body Text Indent"/>
    <w:basedOn w:val="Normal"/>
    <w:link w:val="BodyTextIndentChar"/>
    <w:semiHidden/>
    <w:rsid w:val="00C73783"/>
    <w:pPr>
      <w:ind w:left="360"/>
    </w:pPr>
  </w:style>
  <w:style w:type="character" w:customStyle="1" w:styleId="BodyTextIndentChar">
    <w:name w:val="Body Text Indent Char"/>
    <w:basedOn w:val="DefaultParagraphFont"/>
    <w:link w:val="BodyTextIndent"/>
    <w:semiHidden/>
    <w:rsid w:val="00C737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2FFF"/>
    <w:pPr>
      <w:tabs>
        <w:tab w:val="center" w:pos="4680"/>
        <w:tab w:val="right" w:pos="9360"/>
      </w:tabs>
    </w:pPr>
  </w:style>
  <w:style w:type="character" w:customStyle="1" w:styleId="HeaderChar">
    <w:name w:val="Header Char"/>
    <w:basedOn w:val="DefaultParagraphFont"/>
    <w:link w:val="Header"/>
    <w:uiPriority w:val="99"/>
    <w:rsid w:val="00FD2F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1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1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9</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8</cp:revision>
  <cp:lastPrinted>2021-08-23T18:35:00Z</cp:lastPrinted>
  <dcterms:created xsi:type="dcterms:W3CDTF">2021-08-17T18:59:00Z</dcterms:created>
  <dcterms:modified xsi:type="dcterms:W3CDTF">2021-08-23T19:03:00Z</dcterms:modified>
</cp:coreProperties>
</file>