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319D" w14:textId="77777777" w:rsidR="00D664E6" w:rsidRPr="00D664E6" w:rsidRDefault="00D664E6" w:rsidP="00A02191">
      <w:pPr>
        <w:spacing w:after="0" w:line="240" w:lineRule="auto"/>
        <w:rPr>
          <w:rFonts w:ascii="Palatino" w:eastAsiaTheme="minorEastAsia" w:hAnsi="Palatino"/>
          <w:b/>
          <w:sz w:val="24"/>
          <w:szCs w:val="20"/>
          <w:lang w:eastAsia="ja-JP"/>
        </w:rPr>
      </w:pPr>
      <w:bookmarkStart w:id="0" w:name="_Hlk115857559"/>
      <w:r w:rsidRPr="00D664E6">
        <w:rPr>
          <w:rFonts w:ascii="Palatino" w:eastAsiaTheme="minorEastAsia" w:hAnsi="Palatino"/>
          <w:b/>
          <w:sz w:val="24"/>
          <w:szCs w:val="20"/>
          <w:lang w:eastAsia="ja-JP"/>
        </w:rPr>
        <w:t>West Tisbury</w:t>
      </w:r>
      <w:r w:rsidR="00A02191">
        <w:rPr>
          <w:rFonts w:ascii="Palatino" w:eastAsiaTheme="minorEastAsia" w:hAnsi="Palatino"/>
          <w:b/>
          <w:sz w:val="24"/>
          <w:szCs w:val="20"/>
          <w:lang w:eastAsia="ja-JP"/>
        </w:rPr>
        <w:t xml:space="preserve"> </w:t>
      </w:r>
      <w:r>
        <w:rPr>
          <w:rFonts w:ascii="Palatino" w:eastAsiaTheme="minorEastAsia" w:hAnsi="Palatino"/>
          <w:b/>
          <w:sz w:val="24"/>
          <w:szCs w:val="20"/>
          <w:lang w:eastAsia="ja-JP"/>
        </w:rPr>
        <w:t>Energy</w:t>
      </w:r>
      <w:r w:rsidRPr="00D664E6">
        <w:rPr>
          <w:rFonts w:ascii="Palatino" w:eastAsiaTheme="minorEastAsia" w:hAnsi="Palatino"/>
          <w:b/>
          <w:sz w:val="24"/>
          <w:szCs w:val="20"/>
          <w:lang w:eastAsia="ja-JP"/>
        </w:rPr>
        <w:t xml:space="preserve"> Committee</w:t>
      </w:r>
    </w:p>
    <w:p w14:paraId="585A1D50" w14:textId="77777777" w:rsidR="00D664E6" w:rsidRPr="00D664E6" w:rsidRDefault="00A02191" w:rsidP="00A02191">
      <w:pPr>
        <w:spacing w:after="0" w:line="240" w:lineRule="auto"/>
        <w:rPr>
          <w:rFonts w:ascii="Palatino" w:eastAsiaTheme="minorEastAsia" w:hAnsi="Palatino"/>
          <w:sz w:val="24"/>
          <w:szCs w:val="20"/>
          <w:lang w:eastAsia="ja-JP"/>
        </w:rPr>
      </w:pPr>
      <w:r>
        <w:rPr>
          <w:rFonts w:ascii="Palatino" w:eastAsiaTheme="minorEastAsia" w:hAnsi="Palatino"/>
          <w:sz w:val="24"/>
          <w:szCs w:val="20"/>
          <w:lang w:eastAsia="ja-JP"/>
        </w:rPr>
        <w:t xml:space="preserve">Minutes, </w:t>
      </w:r>
      <w:r w:rsidR="00D664E6" w:rsidRPr="00D664E6">
        <w:rPr>
          <w:rFonts w:ascii="Palatino" w:eastAsiaTheme="minorEastAsia" w:hAnsi="Palatino"/>
          <w:sz w:val="24"/>
          <w:szCs w:val="20"/>
          <w:lang w:eastAsia="ja-JP"/>
        </w:rPr>
        <w:t>Wednesday, October 5, 2022</w:t>
      </w:r>
    </w:p>
    <w:p w14:paraId="142378A1" w14:textId="77777777" w:rsidR="00D664E6" w:rsidRDefault="00411F6D" w:rsidP="0004100E">
      <w:pPr>
        <w:spacing w:after="0" w:line="240" w:lineRule="auto"/>
        <w:rPr>
          <w:rFonts w:ascii="Palatino" w:eastAsiaTheme="minorEastAsia" w:hAnsi="Palatino"/>
          <w:sz w:val="24"/>
          <w:szCs w:val="20"/>
          <w:lang w:eastAsia="ja-JP"/>
        </w:rPr>
      </w:pPr>
      <w:r>
        <w:rPr>
          <w:rFonts w:ascii="Palatino" w:eastAsiaTheme="minorEastAsia" w:hAnsi="Palatino"/>
          <w:sz w:val="24"/>
          <w:szCs w:val="20"/>
          <w:lang w:eastAsia="ja-JP"/>
        </w:rPr>
        <w:t>8:30 AM</w:t>
      </w:r>
      <w:r w:rsidR="00D664E6" w:rsidRPr="00D664E6">
        <w:rPr>
          <w:rFonts w:ascii="Palatino" w:eastAsiaTheme="minorEastAsia" w:hAnsi="Palatino"/>
          <w:sz w:val="24"/>
          <w:szCs w:val="20"/>
          <w:lang w:eastAsia="ja-JP"/>
        </w:rPr>
        <w:t>, Virtual meeting via Zoom</w:t>
      </w:r>
      <w:bookmarkEnd w:id="0"/>
    </w:p>
    <w:p w14:paraId="2FD787EA" w14:textId="77777777" w:rsidR="0004100E" w:rsidRPr="00D664E6" w:rsidRDefault="0004100E" w:rsidP="0004100E">
      <w:pPr>
        <w:spacing w:after="0" w:line="240" w:lineRule="auto"/>
        <w:rPr>
          <w:rFonts w:ascii="Palatino" w:eastAsiaTheme="minorEastAsia" w:hAnsi="Palatino"/>
          <w:sz w:val="24"/>
          <w:szCs w:val="20"/>
          <w:lang w:eastAsia="ja-JP"/>
        </w:rPr>
      </w:pPr>
    </w:p>
    <w:p w14:paraId="7A85E429" w14:textId="77777777" w:rsidR="0004100E" w:rsidRDefault="008C2ED4" w:rsidP="00BC7855">
      <w:pPr>
        <w:spacing w:after="0" w:line="360" w:lineRule="auto"/>
        <w:rPr>
          <w:rFonts w:ascii="Palatino" w:eastAsiaTheme="minorEastAsia" w:hAnsi="Palatino"/>
          <w:sz w:val="24"/>
          <w:szCs w:val="20"/>
          <w:lang w:eastAsia="ja-JP"/>
        </w:rPr>
      </w:pPr>
      <w:r>
        <w:rPr>
          <w:rFonts w:ascii="Palatino" w:eastAsiaTheme="minorEastAsia" w:hAnsi="Palatino"/>
          <w:sz w:val="24"/>
          <w:szCs w:val="20"/>
          <w:lang w:eastAsia="ja-JP"/>
        </w:rPr>
        <w:t>Present: Kate Warner (chair), Nicola Blake, Richard Andre, Sue Hruby</w:t>
      </w:r>
      <w:r w:rsidR="0004100E">
        <w:rPr>
          <w:rFonts w:ascii="Palatino" w:eastAsiaTheme="minorEastAsia" w:hAnsi="Palatino"/>
          <w:sz w:val="24"/>
          <w:szCs w:val="20"/>
          <w:lang w:eastAsia="ja-JP"/>
        </w:rPr>
        <w:t xml:space="preserve">. </w:t>
      </w:r>
    </w:p>
    <w:p w14:paraId="7D8EF605" w14:textId="77777777" w:rsidR="008C2ED4" w:rsidRDefault="00A02191" w:rsidP="00BC7855">
      <w:pPr>
        <w:spacing w:after="0" w:line="360" w:lineRule="auto"/>
        <w:rPr>
          <w:rFonts w:ascii="Palatino" w:eastAsiaTheme="minorEastAsia" w:hAnsi="Palatino"/>
          <w:sz w:val="24"/>
          <w:szCs w:val="20"/>
          <w:lang w:eastAsia="ja-JP"/>
        </w:rPr>
      </w:pPr>
      <w:r>
        <w:rPr>
          <w:rFonts w:ascii="Palatino" w:eastAsiaTheme="minorEastAsia" w:hAnsi="Palatino"/>
          <w:sz w:val="24"/>
          <w:szCs w:val="20"/>
          <w:lang w:eastAsia="ja-JP"/>
        </w:rPr>
        <w:t xml:space="preserve">Absent: Ron </w:t>
      </w:r>
      <w:proofErr w:type="spellStart"/>
      <w:r>
        <w:rPr>
          <w:rFonts w:ascii="Palatino" w:eastAsiaTheme="minorEastAsia" w:hAnsi="Palatino"/>
          <w:sz w:val="24"/>
          <w:szCs w:val="20"/>
          <w:lang w:eastAsia="ja-JP"/>
        </w:rPr>
        <w:t>Dagostino</w:t>
      </w:r>
      <w:proofErr w:type="spellEnd"/>
    </w:p>
    <w:p w14:paraId="70812B34" w14:textId="77777777" w:rsidR="00D664E6" w:rsidRDefault="008C2ED4" w:rsidP="00BC7855">
      <w:pPr>
        <w:spacing w:after="0" w:line="360" w:lineRule="auto"/>
        <w:rPr>
          <w:rFonts w:ascii="Palatino" w:eastAsiaTheme="minorEastAsia" w:hAnsi="Palatino"/>
          <w:sz w:val="24"/>
          <w:szCs w:val="20"/>
          <w:lang w:eastAsia="ja-JP"/>
        </w:rPr>
      </w:pPr>
      <w:r>
        <w:rPr>
          <w:rFonts w:ascii="Palatino" w:eastAsiaTheme="minorEastAsia" w:hAnsi="Palatino"/>
          <w:sz w:val="24"/>
          <w:szCs w:val="20"/>
          <w:lang w:eastAsia="ja-JP"/>
        </w:rPr>
        <w:t>Also present: Amelia Smith (assistant)</w:t>
      </w:r>
      <w:r w:rsidR="00AF3BBA">
        <w:rPr>
          <w:rFonts w:ascii="Palatino" w:eastAsiaTheme="minorEastAsia" w:hAnsi="Palatino"/>
          <w:sz w:val="24"/>
          <w:szCs w:val="20"/>
          <w:lang w:eastAsia="ja-JP"/>
        </w:rPr>
        <w:t>,</w:t>
      </w:r>
      <w:r w:rsidR="00AF3BBA" w:rsidRPr="00AF3BBA">
        <w:rPr>
          <w:rFonts w:ascii="Palatino" w:eastAsiaTheme="minorEastAsia" w:hAnsi="Palatino"/>
          <w:sz w:val="24"/>
          <w:szCs w:val="20"/>
          <w:lang w:eastAsia="ja-JP"/>
        </w:rPr>
        <w:t xml:space="preserve"> Michael Gat</w:t>
      </w:r>
      <w:r w:rsidR="00280D25">
        <w:rPr>
          <w:rFonts w:ascii="Palatino" w:eastAsiaTheme="minorEastAsia" w:hAnsi="Palatino"/>
          <w:sz w:val="24"/>
          <w:szCs w:val="20"/>
          <w:lang w:eastAsia="ja-JP"/>
        </w:rPr>
        <w:t>el</w:t>
      </w:r>
      <w:r w:rsidR="00AF3BBA" w:rsidRPr="00AF3BBA">
        <w:rPr>
          <w:rFonts w:ascii="Palatino" w:eastAsiaTheme="minorEastAsia" w:hAnsi="Palatino"/>
          <w:sz w:val="24"/>
          <w:szCs w:val="20"/>
          <w:lang w:eastAsia="ja-JP"/>
        </w:rPr>
        <w:t>y</w:t>
      </w:r>
      <w:r w:rsidR="00AF3BBA">
        <w:rPr>
          <w:rFonts w:ascii="Palatino" w:eastAsiaTheme="minorEastAsia" w:hAnsi="Palatino"/>
          <w:sz w:val="24"/>
          <w:szCs w:val="20"/>
          <w:lang w:eastAsia="ja-JP"/>
        </w:rPr>
        <w:t>.</w:t>
      </w:r>
    </w:p>
    <w:p w14:paraId="266360CE" w14:textId="77777777" w:rsidR="008C2ED4" w:rsidRDefault="008C2ED4" w:rsidP="00D664E6">
      <w:pPr>
        <w:spacing w:after="0" w:line="240" w:lineRule="auto"/>
        <w:rPr>
          <w:rFonts w:ascii="Palatino" w:eastAsiaTheme="minorEastAsia" w:hAnsi="Palatino"/>
          <w:sz w:val="24"/>
          <w:szCs w:val="20"/>
          <w:lang w:eastAsia="ja-JP"/>
        </w:rPr>
      </w:pPr>
    </w:p>
    <w:p w14:paraId="4D857C80" w14:textId="77777777" w:rsidR="008C2ED4" w:rsidRPr="00D664E6" w:rsidRDefault="008C2ED4" w:rsidP="00D664E6">
      <w:pPr>
        <w:spacing w:after="0" w:line="240" w:lineRule="auto"/>
        <w:rPr>
          <w:rFonts w:ascii="Palatino" w:eastAsiaTheme="minorEastAsia" w:hAnsi="Palatino"/>
          <w:sz w:val="24"/>
          <w:szCs w:val="20"/>
          <w:lang w:eastAsia="ja-JP"/>
        </w:rPr>
      </w:pPr>
      <w:r>
        <w:rPr>
          <w:rFonts w:ascii="Palatino" w:eastAsiaTheme="minorEastAsia" w:hAnsi="Palatino"/>
          <w:sz w:val="24"/>
          <w:szCs w:val="20"/>
          <w:lang w:eastAsia="ja-JP"/>
        </w:rPr>
        <w:t xml:space="preserve">Meeting opened at 8:34 </w:t>
      </w:r>
      <w:r w:rsidR="00BC7855">
        <w:rPr>
          <w:rFonts w:ascii="Palatino" w:eastAsiaTheme="minorEastAsia" w:hAnsi="Palatino"/>
          <w:sz w:val="24"/>
          <w:szCs w:val="20"/>
          <w:lang w:eastAsia="ja-JP"/>
        </w:rPr>
        <w:t>AM</w:t>
      </w:r>
    </w:p>
    <w:p w14:paraId="15062726" w14:textId="77777777" w:rsidR="00D664E6" w:rsidRPr="00D664E6" w:rsidRDefault="00BC7855" w:rsidP="00BC7855">
      <w:pPr>
        <w:numPr>
          <w:ilvl w:val="0"/>
          <w:numId w:val="1"/>
        </w:numPr>
        <w:spacing w:before="120" w:after="120" w:line="240" w:lineRule="auto"/>
        <w:rPr>
          <w:rFonts w:ascii="Palatino" w:eastAsiaTheme="minorEastAsia" w:hAnsi="Palatino"/>
          <w:sz w:val="24"/>
          <w:szCs w:val="20"/>
          <w:lang w:eastAsia="ja-JP"/>
        </w:rPr>
      </w:pPr>
      <w:r>
        <w:rPr>
          <w:rFonts w:ascii="Palatino" w:eastAsiaTheme="minorEastAsia" w:hAnsi="Palatino"/>
          <w:sz w:val="24"/>
          <w:szCs w:val="20"/>
          <w:lang w:eastAsia="ja-JP"/>
        </w:rPr>
        <w:t>Minutes</w:t>
      </w:r>
      <w:r w:rsidR="00D664E6" w:rsidRPr="00D664E6">
        <w:rPr>
          <w:rFonts w:ascii="Palatino" w:eastAsiaTheme="minorEastAsia" w:hAnsi="Palatino"/>
          <w:sz w:val="24"/>
          <w:szCs w:val="20"/>
          <w:lang w:eastAsia="ja-JP"/>
        </w:rPr>
        <w:t xml:space="preserve"> of </w:t>
      </w:r>
      <w:r w:rsidR="00411F6D">
        <w:rPr>
          <w:rFonts w:ascii="Palatino" w:eastAsiaTheme="minorEastAsia" w:hAnsi="Palatino"/>
          <w:sz w:val="24"/>
          <w:szCs w:val="20"/>
          <w:lang w:eastAsia="ja-JP"/>
        </w:rPr>
        <w:t>July 6 and September 8</w:t>
      </w:r>
      <w:r w:rsidR="00D664E6" w:rsidRPr="00D664E6">
        <w:rPr>
          <w:rFonts w:ascii="Palatino" w:eastAsiaTheme="minorEastAsia" w:hAnsi="Palatino"/>
          <w:sz w:val="24"/>
          <w:szCs w:val="20"/>
          <w:lang w:eastAsia="ja-JP"/>
        </w:rPr>
        <w:t>, 2022</w:t>
      </w:r>
      <w:r>
        <w:rPr>
          <w:rFonts w:ascii="Palatino" w:eastAsiaTheme="minorEastAsia" w:hAnsi="Palatino"/>
          <w:sz w:val="24"/>
          <w:szCs w:val="20"/>
          <w:lang w:eastAsia="ja-JP"/>
        </w:rPr>
        <w:t xml:space="preserve"> approved.</w:t>
      </w:r>
    </w:p>
    <w:p w14:paraId="42116316" w14:textId="77777777" w:rsidR="009B628F" w:rsidRDefault="00411F6D" w:rsidP="009B628F">
      <w:pPr>
        <w:numPr>
          <w:ilvl w:val="0"/>
          <w:numId w:val="1"/>
        </w:numPr>
        <w:spacing w:before="120" w:after="120" w:line="240" w:lineRule="auto"/>
        <w:rPr>
          <w:rFonts w:ascii="Palatino" w:eastAsiaTheme="minorEastAsia" w:hAnsi="Palatino"/>
          <w:sz w:val="24"/>
          <w:szCs w:val="20"/>
          <w:lang w:eastAsia="ja-JP"/>
        </w:rPr>
      </w:pPr>
      <w:r w:rsidRPr="000C22E7">
        <w:rPr>
          <w:rFonts w:ascii="Palatino" w:eastAsiaTheme="minorEastAsia" w:hAnsi="Palatino"/>
          <w:b/>
          <w:sz w:val="24"/>
          <w:szCs w:val="20"/>
          <w:lang w:eastAsia="ja-JP"/>
        </w:rPr>
        <w:t>School update</w:t>
      </w:r>
      <w:r w:rsidR="00BC7855">
        <w:rPr>
          <w:rFonts w:ascii="Palatino" w:eastAsiaTheme="minorEastAsia" w:hAnsi="Palatino"/>
          <w:sz w:val="24"/>
          <w:szCs w:val="20"/>
          <w:lang w:eastAsia="ja-JP"/>
        </w:rPr>
        <w:t xml:space="preserve"> by </w:t>
      </w:r>
      <w:r w:rsidR="008C2ED4">
        <w:rPr>
          <w:rFonts w:ascii="Palatino" w:eastAsiaTheme="minorEastAsia" w:hAnsi="Palatino"/>
          <w:sz w:val="24"/>
          <w:szCs w:val="20"/>
          <w:lang w:eastAsia="ja-JP"/>
        </w:rPr>
        <w:t>Kate</w:t>
      </w:r>
      <w:r w:rsidR="00BC7855">
        <w:rPr>
          <w:rFonts w:ascii="Palatino" w:eastAsiaTheme="minorEastAsia" w:hAnsi="Palatino"/>
          <w:sz w:val="24"/>
          <w:szCs w:val="20"/>
          <w:lang w:eastAsia="ja-JP"/>
        </w:rPr>
        <w:t xml:space="preserve"> Warner</w:t>
      </w:r>
      <w:r w:rsidR="008C2ED4">
        <w:rPr>
          <w:rFonts w:ascii="Palatino" w:eastAsiaTheme="minorEastAsia" w:hAnsi="Palatino"/>
          <w:sz w:val="24"/>
          <w:szCs w:val="20"/>
          <w:lang w:eastAsia="ja-JP"/>
        </w:rPr>
        <w:t xml:space="preserve">: </w:t>
      </w:r>
      <w:r w:rsidR="006943BB">
        <w:rPr>
          <w:rFonts w:ascii="Palatino" w:eastAsiaTheme="minorEastAsia" w:hAnsi="Palatino"/>
          <w:sz w:val="24"/>
          <w:szCs w:val="20"/>
          <w:lang w:eastAsia="ja-JP"/>
        </w:rPr>
        <w:t>A final report has been done by RDH Building Science and presented to the UIRSC.  The</w:t>
      </w:r>
      <w:r w:rsidR="00A14243">
        <w:rPr>
          <w:rFonts w:ascii="Palatino" w:eastAsiaTheme="minorEastAsia" w:hAnsi="Palatino"/>
          <w:sz w:val="24"/>
          <w:szCs w:val="20"/>
          <w:lang w:eastAsia="ja-JP"/>
        </w:rPr>
        <w:t xml:space="preserve"> UIRSC seemed largely supportive of the project. </w:t>
      </w:r>
      <w:r w:rsidR="00BC7855">
        <w:rPr>
          <w:rFonts w:ascii="Palatino" w:eastAsiaTheme="minorEastAsia" w:hAnsi="Palatino"/>
          <w:sz w:val="24"/>
          <w:szCs w:val="20"/>
          <w:lang w:eastAsia="ja-JP"/>
        </w:rPr>
        <w:t xml:space="preserve"> The Select</w:t>
      </w:r>
      <w:r w:rsidR="008C2ED4">
        <w:rPr>
          <w:rFonts w:ascii="Palatino" w:eastAsiaTheme="minorEastAsia" w:hAnsi="Palatino"/>
          <w:sz w:val="24"/>
          <w:szCs w:val="20"/>
          <w:lang w:eastAsia="ja-JP"/>
        </w:rPr>
        <w:t xml:space="preserve"> </w:t>
      </w:r>
      <w:r w:rsidR="00BC7855">
        <w:rPr>
          <w:rFonts w:ascii="Palatino" w:eastAsiaTheme="minorEastAsia" w:hAnsi="Palatino"/>
          <w:sz w:val="24"/>
          <w:szCs w:val="20"/>
          <w:lang w:eastAsia="ja-JP"/>
        </w:rPr>
        <w:t>Bo</w:t>
      </w:r>
      <w:r w:rsidR="008C2ED4">
        <w:rPr>
          <w:rFonts w:ascii="Palatino" w:eastAsiaTheme="minorEastAsia" w:hAnsi="Palatino"/>
          <w:sz w:val="24"/>
          <w:szCs w:val="20"/>
          <w:lang w:eastAsia="ja-JP"/>
        </w:rPr>
        <w:t>ard said that they want the school to be a possible future shelter</w:t>
      </w:r>
      <w:r w:rsidR="000C22E7">
        <w:rPr>
          <w:rFonts w:ascii="Palatino" w:eastAsiaTheme="minorEastAsia" w:hAnsi="Palatino"/>
          <w:sz w:val="24"/>
          <w:szCs w:val="20"/>
          <w:lang w:eastAsia="ja-JP"/>
        </w:rPr>
        <w:t xml:space="preserve">. </w:t>
      </w:r>
      <w:r w:rsidR="008C2ED4">
        <w:rPr>
          <w:rFonts w:ascii="Palatino" w:eastAsiaTheme="minorEastAsia" w:hAnsi="Palatino"/>
          <w:sz w:val="24"/>
          <w:szCs w:val="20"/>
          <w:lang w:eastAsia="ja-JP"/>
        </w:rPr>
        <w:t>Russ Hartenst</w:t>
      </w:r>
      <w:r w:rsidR="00BC7855">
        <w:rPr>
          <w:rFonts w:ascii="Palatino" w:eastAsiaTheme="minorEastAsia" w:hAnsi="Palatino"/>
          <w:sz w:val="24"/>
          <w:szCs w:val="20"/>
          <w:lang w:eastAsia="ja-JP"/>
        </w:rPr>
        <w:t>ine</w:t>
      </w:r>
      <w:r w:rsidR="008C2ED4">
        <w:rPr>
          <w:rFonts w:ascii="Palatino" w:eastAsiaTheme="minorEastAsia" w:hAnsi="Palatino"/>
          <w:sz w:val="24"/>
          <w:szCs w:val="20"/>
          <w:lang w:eastAsia="ja-JP"/>
        </w:rPr>
        <w:t xml:space="preserve"> </w:t>
      </w:r>
      <w:r w:rsidR="006943BB">
        <w:rPr>
          <w:rFonts w:ascii="Palatino" w:eastAsiaTheme="minorEastAsia" w:hAnsi="Palatino"/>
          <w:sz w:val="24"/>
          <w:szCs w:val="20"/>
          <w:lang w:eastAsia="ja-JP"/>
        </w:rPr>
        <w:t>prepared</w:t>
      </w:r>
      <w:r w:rsidR="000C22E7">
        <w:rPr>
          <w:rFonts w:ascii="Palatino" w:eastAsiaTheme="minorEastAsia" w:hAnsi="Palatino"/>
          <w:sz w:val="24"/>
          <w:szCs w:val="20"/>
          <w:lang w:eastAsia="ja-JP"/>
        </w:rPr>
        <w:t xml:space="preserve"> a list of what</w:t>
      </w:r>
      <w:r w:rsidR="00BC7855">
        <w:rPr>
          <w:rFonts w:ascii="Palatino" w:eastAsiaTheme="minorEastAsia" w:hAnsi="Palatino"/>
          <w:sz w:val="24"/>
          <w:szCs w:val="20"/>
          <w:lang w:eastAsia="ja-JP"/>
        </w:rPr>
        <w:t xml:space="preserve"> </w:t>
      </w:r>
      <w:r w:rsidR="008C2ED4">
        <w:rPr>
          <w:rFonts w:ascii="Palatino" w:eastAsiaTheme="minorEastAsia" w:hAnsi="Palatino"/>
          <w:sz w:val="24"/>
          <w:szCs w:val="20"/>
          <w:lang w:eastAsia="ja-JP"/>
        </w:rPr>
        <w:t>would</w:t>
      </w:r>
      <w:r w:rsidR="006943BB">
        <w:rPr>
          <w:rFonts w:ascii="Palatino" w:eastAsiaTheme="minorEastAsia" w:hAnsi="Palatino"/>
          <w:sz w:val="24"/>
          <w:szCs w:val="20"/>
          <w:lang w:eastAsia="ja-JP"/>
        </w:rPr>
        <w:t xml:space="preserve"> be</w:t>
      </w:r>
      <w:r w:rsidR="008C2ED4">
        <w:rPr>
          <w:rFonts w:ascii="Palatino" w:eastAsiaTheme="minorEastAsia" w:hAnsi="Palatino"/>
          <w:sz w:val="24"/>
          <w:szCs w:val="20"/>
          <w:lang w:eastAsia="ja-JP"/>
        </w:rPr>
        <w:t xml:space="preserve"> need</w:t>
      </w:r>
      <w:r w:rsidR="006943BB">
        <w:rPr>
          <w:rFonts w:ascii="Palatino" w:eastAsiaTheme="minorEastAsia" w:hAnsi="Palatino"/>
          <w:sz w:val="24"/>
          <w:szCs w:val="20"/>
          <w:lang w:eastAsia="ja-JP"/>
        </w:rPr>
        <w:t>ed</w:t>
      </w:r>
      <w:r w:rsidR="008C2ED4">
        <w:rPr>
          <w:rFonts w:ascii="Palatino" w:eastAsiaTheme="minorEastAsia" w:hAnsi="Palatino"/>
          <w:sz w:val="24"/>
          <w:szCs w:val="20"/>
          <w:lang w:eastAsia="ja-JP"/>
        </w:rPr>
        <w:t xml:space="preserve"> </w:t>
      </w:r>
      <w:r w:rsidR="006943BB">
        <w:rPr>
          <w:rFonts w:ascii="Palatino" w:eastAsiaTheme="minorEastAsia" w:hAnsi="Palatino"/>
          <w:sz w:val="24"/>
          <w:szCs w:val="20"/>
          <w:lang w:eastAsia="ja-JP"/>
        </w:rPr>
        <w:t>for the School to be a</w:t>
      </w:r>
      <w:r w:rsidR="008C2ED4">
        <w:rPr>
          <w:rFonts w:ascii="Palatino" w:eastAsiaTheme="minorEastAsia" w:hAnsi="Palatino"/>
          <w:sz w:val="24"/>
          <w:szCs w:val="20"/>
          <w:lang w:eastAsia="ja-JP"/>
        </w:rPr>
        <w:t xml:space="preserve"> shelter</w:t>
      </w:r>
      <w:r w:rsidR="00BC7855">
        <w:rPr>
          <w:rFonts w:ascii="Palatino" w:eastAsiaTheme="minorEastAsia" w:hAnsi="Palatino"/>
          <w:sz w:val="24"/>
          <w:szCs w:val="20"/>
          <w:lang w:eastAsia="ja-JP"/>
        </w:rPr>
        <w:t>.</w:t>
      </w:r>
      <w:r w:rsidR="00A14243">
        <w:rPr>
          <w:rFonts w:ascii="Palatino" w:eastAsiaTheme="minorEastAsia" w:hAnsi="Palatino"/>
          <w:sz w:val="24"/>
          <w:szCs w:val="20"/>
          <w:lang w:eastAsia="ja-JP"/>
        </w:rPr>
        <w:t xml:space="preserve">  Kate is to meet with the Principal to hear what more she would </w:t>
      </w:r>
      <w:r w:rsidR="00A14243" w:rsidRPr="009B628F">
        <w:rPr>
          <w:rFonts w:ascii="Palatino" w:eastAsiaTheme="minorEastAsia" w:hAnsi="Palatino"/>
          <w:sz w:val="24"/>
          <w:szCs w:val="20"/>
          <w:lang w:eastAsia="ja-JP"/>
        </w:rPr>
        <w:t>want done to the School.</w:t>
      </w:r>
    </w:p>
    <w:p w14:paraId="539192BD" w14:textId="180CE748" w:rsidR="00411F6D" w:rsidRPr="009B628F" w:rsidRDefault="00411F6D" w:rsidP="009B628F">
      <w:pPr>
        <w:numPr>
          <w:ilvl w:val="0"/>
          <w:numId w:val="1"/>
        </w:numPr>
        <w:spacing w:before="120" w:after="120" w:line="240" w:lineRule="auto"/>
        <w:rPr>
          <w:rFonts w:ascii="Palatino" w:eastAsiaTheme="minorEastAsia" w:hAnsi="Palatino"/>
          <w:sz w:val="24"/>
          <w:szCs w:val="20"/>
          <w:lang w:eastAsia="ja-JP"/>
        </w:rPr>
      </w:pPr>
      <w:r w:rsidRPr="009B628F">
        <w:rPr>
          <w:rFonts w:ascii="Palatino" w:eastAsiaTheme="minorEastAsia" w:hAnsi="Palatino"/>
          <w:b/>
          <w:sz w:val="24"/>
          <w:szCs w:val="20"/>
          <w:lang w:eastAsia="ja-JP"/>
        </w:rPr>
        <w:t>Howes House update</w:t>
      </w:r>
      <w:r w:rsidR="00BC7855" w:rsidRPr="009B628F">
        <w:rPr>
          <w:rFonts w:ascii="Palatino" w:eastAsiaTheme="minorEastAsia" w:hAnsi="Palatino"/>
          <w:sz w:val="24"/>
          <w:szCs w:val="20"/>
          <w:lang w:eastAsia="ja-JP"/>
        </w:rPr>
        <w:t xml:space="preserve"> by</w:t>
      </w:r>
      <w:r w:rsidR="00AF3BBA" w:rsidRPr="009B628F">
        <w:rPr>
          <w:rFonts w:ascii="Palatino" w:eastAsiaTheme="minorEastAsia" w:hAnsi="Palatino"/>
          <w:sz w:val="24"/>
          <w:szCs w:val="20"/>
          <w:lang w:eastAsia="ja-JP"/>
        </w:rPr>
        <w:t xml:space="preserve"> Richard</w:t>
      </w:r>
      <w:r w:rsidR="00BC7855" w:rsidRPr="009B628F">
        <w:rPr>
          <w:rFonts w:ascii="Palatino" w:eastAsiaTheme="minorEastAsia" w:hAnsi="Palatino"/>
          <w:sz w:val="24"/>
          <w:szCs w:val="20"/>
          <w:lang w:eastAsia="ja-JP"/>
        </w:rPr>
        <w:t xml:space="preserve"> Andre:</w:t>
      </w:r>
      <w:r w:rsidR="00AF3BBA" w:rsidRPr="009B628F">
        <w:rPr>
          <w:rFonts w:ascii="Palatino" w:eastAsiaTheme="minorEastAsia" w:hAnsi="Palatino"/>
          <w:sz w:val="24"/>
          <w:szCs w:val="20"/>
          <w:lang w:eastAsia="ja-JP"/>
        </w:rPr>
        <w:t xml:space="preserve"> </w:t>
      </w:r>
      <w:r w:rsidR="00BC7855" w:rsidRPr="009B628F">
        <w:rPr>
          <w:rFonts w:ascii="Palatino" w:eastAsiaTheme="minorEastAsia" w:hAnsi="Palatino"/>
          <w:sz w:val="24"/>
          <w:szCs w:val="20"/>
          <w:lang w:eastAsia="ja-JP"/>
        </w:rPr>
        <w:t xml:space="preserve">There </w:t>
      </w:r>
      <w:r w:rsidR="006943BB" w:rsidRPr="009B628F">
        <w:rPr>
          <w:rFonts w:ascii="Palatino" w:eastAsiaTheme="minorEastAsia" w:hAnsi="Palatino"/>
          <w:sz w:val="24"/>
          <w:szCs w:val="20"/>
          <w:lang w:eastAsia="ja-JP"/>
        </w:rPr>
        <w:t>are focus groups occurring this week to discuss the future of the Howes House. There</w:t>
      </w:r>
      <w:r w:rsidR="000C22E7" w:rsidRPr="009B628F">
        <w:rPr>
          <w:rFonts w:ascii="Palatino" w:eastAsiaTheme="minorEastAsia" w:hAnsi="Palatino"/>
          <w:sz w:val="24"/>
          <w:szCs w:val="20"/>
          <w:lang w:eastAsia="ja-JP"/>
        </w:rPr>
        <w:t xml:space="preserve"> </w:t>
      </w:r>
      <w:r w:rsidR="00A14243" w:rsidRPr="009B628F">
        <w:rPr>
          <w:rFonts w:ascii="Palatino" w:eastAsiaTheme="minorEastAsia" w:hAnsi="Palatino"/>
          <w:sz w:val="24"/>
          <w:szCs w:val="20"/>
          <w:lang w:eastAsia="ja-JP"/>
        </w:rPr>
        <w:t xml:space="preserve">is an upcoming meeting to discuss payment arrangement between </w:t>
      </w:r>
      <w:r w:rsidR="00AF3BBA" w:rsidRPr="009B628F">
        <w:rPr>
          <w:rFonts w:ascii="Palatino" w:eastAsiaTheme="minorEastAsia" w:hAnsi="Palatino"/>
          <w:sz w:val="24"/>
          <w:szCs w:val="20"/>
          <w:lang w:eastAsia="ja-JP"/>
        </w:rPr>
        <w:t xml:space="preserve">West Tisbury, Chilmark, and Aquinnah </w:t>
      </w:r>
      <w:r w:rsidR="00A14243" w:rsidRPr="009B628F">
        <w:rPr>
          <w:rFonts w:ascii="Palatino" w:eastAsiaTheme="minorEastAsia" w:hAnsi="Palatino"/>
          <w:sz w:val="24"/>
          <w:szCs w:val="20"/>
          <w:lang w:eastAsia="ja-JP"/>
        </w:rPr>
        <w:t>of the project.</w:t>
      </w:r>
      <w:r w:rsidR="00AF3BBA" w:rsidRPr="009B628F">
        <w:rPr>
          <w:rFonts w:ascii="Palatino" w:eastAsiaTheme="minorEastAsia" w:hAnsi="Palatino"/>
          <w:sz w:val="24"/>
          <w:szCs w:val="20"/>
          <w:lang w:eastAsia="ja-JP"/>
        </w:rPr>
        <w:t xml:space="preserve"> </w:t>
      </w:r>
      <w:r w:rsidR="000C22E7" w:rsidRPr="009B628F">
        <w:rPr>
          <w:rFonts w:ascii="Palatino" w:eastAsiaTheme="minorEastAsia" w:hAnsi="Palatino"/>
          <w:sz w:val="24"/>
          <w:szCs w:val="20"/>
          <w:lang w:eastAsia="ja-JP"/>
        </w:rPr>
        <w:t>It is important to</w:t>
      </w:r>
      <w:r w:rsidR="00BC7855" w:rsidRPr="009B628F">
        <w:rPr>
          <w:rFonts w:ascii="Palatino" w:eastAsiaTheme="minorEastAsia" w:hAnsi="Palatino"/>
          <w:sz w:val="24"/>
          <w:szCs w:val="20"/>
          <w:lang w:eastAsia="ja-JP"/>
        </w:rPr>
        <w:t xml:space="preserve"> </w:t>
      </w:r>
      <w:r w:rsidR="00A14243" w:rsidRPr="009B628F">
        <w:rPr>
          <w:rFonts w:ascii="Palatino" w:eastAsiaTheme="minorEastAsia" w:hAnsi="Palatino"/>
          <w:sz w:val="24"/>
          <w:szCs w:val="20"/>
          <w:lang w:eastAsia="ja-JP"/>
        </w:rPr>
        <w:t>the E</w:t>
      </w:r>
      <w:r w:rsidR="0089786F" w:rsidRPr="009B628F">
        <w:rPr>
          <w:rFonts w:ascii="Palatino" w:eastAsiaTheme="minorEastAsia" w:hAnsi="Palatino"/>
          <w:sz w:val="24"/>
          <w:szCs w:val="20"/>
          <w:lang w:eastAsia="ja-JP"/>
        </w:rPr>
        <w:t>nergy Committee</w:t>
      </w:r>
      <w:r w:rsidR="00A14243" w:rsidRPr="009B628F">
        <w:rPr>
          <w:rFonts w:ascii="Palatino" w:eastAsiaTheme="minorEastAsia" w:hAnsi="Palatino"/>
          <w:sz w:val="24"/>
          <w:szCs w:val="20"/>
          <w:lang w:eastAsia="ja-JP"/>
        </w:rPr>
        <w:t xml:space="preserve"> that</w:t>
      </w:r>
      <w:r w:rsidR="00AF3BBA" w:rsidRPr="009B628F">
        <w:rPr>
          <w:rFonts w:ascii="Palatino" w:eastAsiaTheme="minorEastAsia" w:hAnsi="Palatino"/>
          <w:sz w:val="24"/>
          <w:szCs w:val="20"/>
          <w:lang w:eastAsia="ja-JP"/>
        </w:rPr>
        <w:t xml:space="preserve"> the project </w:t>
      </w:r>
      <w:r w:rsidR="00A14243" w:rsidRPr="009B628F">
        <w:rPr>
          <w:rFonts w:ascii="Palatino" w:eastAsiaTheme="minorEastAsia" w:hAnsi="Palatino"/>
          <w:sz w:val="24"/>
          <w:szCs w:val="20"/>
          <w:lang w:eastAsia="ja-JP"/>
        </w:rPr>
        <w:t>be 100% electric.</w:t>
      </w:r>
      <w:r w:rsidR="00AF3BBA" w:rsidRPr="009B628F">
        <w:rPr>
          <w:rFonts w:ascii="Palatino" w:eastAsiaTheme="minorEastAsia" w:hAnsi="Palatino"/>
          <w:sz w:val="24"/>
          <w:szCs w:val="20"/>
          <w:lang w:eastAsia="ja-JP"/>
        </w:rPr>
        <w:t xml:space="preserve"> </w:t>
      </w:r>
    </w:p>
    <w:p w14:paraId="12B73C32" w14:textId="30132A18" w:rsidR="00AF3BBA" w:rsidRPr="00D664E6" w:rsidRDefault="00BC7855" w:rsidP="00BC7855">
      <w:pPr>
        <w:numPr>
          <w:ilvl w:val="0"/>
          <w:numId w:val="1"/>
        </w:numPr>
        <w:spacing w:before="120" w:after="120" w:line="240" w:lineRule="auto"/>
        <w:rPr>
          <w:rFonts w:ascii="Palatino" w:eastAsiaTheme="minorEastAsia" w:hAnsi="Palatino"/>
          <w:sz w:val="24"/>
          <w:szCs w:val="20"/>
          <w:lang w:eastAsia="ja-JP"/>
        </w:rPr>
      </w:pPr>
      <w:r>
        <w:rPr>
          <w:rFonts w:ascii="Palatino" w:eastAsiaTheme="minorEastAsia" w:hAnsi="Palatino"/>
          <w:sz w:val="24"/>
          <w:szCs w:val="20"/>
          <w:lang w:eastAsia="ja-JP"/>
        </w:rPr>
        <w:t xml:space="preserve">Kate discussed the appointment of a representative to the </w:t>
      </w:r>
      <w:r w:rsidRPr="000C22E7">
        <w:rPr>
          <w:rFonts w:ascii="Palatino" w:eastAsiaTheme="minorEastAsia" w:hAnsi="Palatino"/>
          <w:b/>
          <w:sz w:val="24"/>
          <w:szCs w:val="20"/>
          <w:lang w:eastAsia="ja-JP"/>
        </w:rPr>
        <w:t>E</w:t>
      </w:r>
      <w:r w:rsidR="0031719D" w:rsidRPr="000C22E7">
        <w:rPr>
          <w:rFonts w:ascii="Palatino" w:eastAsiaTheme="minorEastAsia" w:hAnsi="Palatino"/>
          <w:b/>
          <w:sz w:val="24"/>
          <w:szCs w:val="20"/>
          <w:lang w:eastAsia="ja-JP"/>
        </w:rPr>
        <w:t xml:space="preserve">versource </w:t>
      </w:r>
      <w:r w:rsidR="000C22E7">
        <w:rPr>
          <w:rFonts w:ascii="Palatino" w:eastAsiaTheme="minorEastAsia" w:hAnsi="Palatino"/>
          <w:b/>
          <w:sz w:val="24"/>
          <w:szCs w:val="20"/>
          <w:lang w:eastAsia="ja-JP"/>
        </w:rPr>
        <w:t>W</w:t>
      </w:r>
      <w:r w:rsidR="0031719D" w:rsidRPr="000C22E7">
        <w:rPr>
          <w:rFonts w:ascii="Palatino" w:eastAsiaTheme="minorEastAsia" w:hAnsi="Palatino"/>
          <w:b/>
          <w:sz w:val="24"/>
          <w:szCs w:val="20"/>
          <w:lang w:eastAsia="ja-JP"/>
        </w:rPr>
        <w:t xml:space="preserve">orking </w:t>
      </w:r>
      <w:r w:rsidR="000C22E7">
        <w:rPr>
          <w:rFonts w:ascii="Palatino" w:eastAsiaTheme="minorEastAsia" w:hAnsi="Palatino"/>
          <w:b/>
          <w:sz w:val="24"/>
          <w:szCs w:val="20"/>
          <w:lang w:eastAsia="ja-JP"/>
        </w:rPr>
        <w:t>G</w:t>
      </w:r>
      <w:r w:rsidR="0031719D" w:rsidRPr="000C22E7">
        <w:rPr>
          <w:rFonts w:ascii="Palatino" w:eastAsiaTheme="minorEastAsia" w:hAnsi="Palatino"/>
          <w:b/>
          <w:sz w:val="24"/>
          <w:szCs w:val="20"/>
          <w:lang w:eastAsia="ja-JP"/>
        </w:rPr>
        <w:t>roup</w:t>
      </w:r>
      <w:r>
        <w:rPr>
          <w:rFonts w:ascii="Palatino" w:eastAsiaTheme="minorEastAsia" w:hAnsi="Palatino"/>
          <w:sz w:val="24"/>
          <w:szCs w:val="20"/>
          <w:lang w:eastAsia="ja-JP"/>
        </w:rPr>
        <w:t xml:space="preserve">, which </w:t>
      </w:r>
      <w:r w:rsidR="0031719D">
        <w:rPr>
          <w:rFonts w:ascii="Palatino" w:eastAsiaTheme="minorEastAsia" w:hAnsi="Palatino"/>
          <w:sz w:val="24"/>
          <w:szCs w:val="20"/>
          <w:lang w:eastAsia="ja-JP"/>
        </w:rPr>
        <w:t xml:space="preserve">would work with Eversource </w:t>
      </w:r>
      <w:r w:rsidR="0031719D"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on a strategic plan for the Island to </w:t>
      </w:r>
      <w:r w:rsidR="00A14243" w:rsidRPr="0089786F">
        <w:rPr>
          <w:rFonts w:ascii="Palatino" w:eastAsiaTheme="minorEastAsia" w:hAnsi="Palatino"/>
          <w:sz w:val="24"/>
          <w:szCs w:val="20"/>
          <w:lang w:eastAsia="ja-JP"/>
        </w:rPr>
        <w:t>modernize</w:t>
      </w:r>
      <w:r w:rsidR="0031719D"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 the electric grid</w:t>
      </w:r>
      <w:r w:rsidR="00A14243"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 and increase resilience</w:t>
      </w:r>
      <w:r w:rsidR="0031719D"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. </w:t>
      </w:r>
      <w:r w:rsidR="00BC0B43" w:rsidRPr="0089786F">
        <w:rPr>
          <w:rFonts w:ascii="Palatino" w:eastAsiaTheme="minorEastAsia" w:hAnsi="Palatino"/>
          <w:sz w:val="24"/>
          <w:szCs w:val="20"/>
          <w:lang w:eastAsia="ja-JP"/>
        </w:rPr>
        <w:t>The appointment w</w:t>
      </w:r>
      <w:r w:rsidR="0031719D"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ill be on </w:t>
      </w:r>
      <w:r w:rsidR="00BC0B43"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the </w:t>
      </w:r>
      <w:r w:rsidR="0031719D" w:rsidRPr="0089786F">
        <w:rPr>
          <w:rFonts w:ascii="Palatino" w:eastAsiaTheme="minorEastAsia" w:hAnsi="Palatino"/>
          <w:sz w:val="24"/>
          <w:szCs w:val="20"/>
          <w:lang w:eastAsia="ja-JP"/>
        </w:rPr>
        <w:t>Oct</w:t>
      </w:r>
      <w:r w:rsidR="00BC0B43" w:rsidRPr="0089786F">
        <w:rPr>
          <w:rFonts w:ascii="Palatino" w:eastAsiaTheme="minorEastAsia" w:hAnsi="Palatino"/>
          <w:sz w:val="24"/>
          <w:szCs w:val="20"/>
          <w:lang w:eastAsia="ja-JP"/>
        </w:rPr>
        <w:t>ober 19th</w:t>
      </w:r>
      <w:r w:rsidR="0031719D"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 Select </w:t>
      </w:r>
      <w:r w:rsidR="00BC0B43" w:rsidRPr="0089786F">
        <w:rPr>
          <w:rFonts w:ascii="Palatino" w:eastAsiaTheme="minorEastAsia" w:hAnsi="Palatino"/>
          <w:sz w:val="24"/>
          <w:szCs w:val="20"/>
          <w:lang w:eastAsia="ja-JP"/>
        </w:rPr>
        <w:t>B</w:t>
      </w:r>
      <w:r w:rsidR="0031719D" w:rsidRPr="0089786F">
        <w:rPr>
          <w:rFonts w:ascii="Palatino" w:eastAsiaTheme="minorEastAsia" w:hAnsi="Palatino"/>
          <w:sz w:val="24"/>
          <w:szCs w:val="20"/>
          <w:lang w:eastAsia="ja-JP"/>
        </w:rPr>
        <w:t>oard meeting agenda</w:t>
      </w:r>
      <w:r w:rsidR="00A14243" w:rsidRPr="0089786F">
        <w:rPr>
          <w:rFonts w:ascii="Palatino" w:eastAsiaTheme="minorEastAsia" w:hAnsi="Palatino"/>
          <w:sz w:val="24"/>
          <w:szCs w:val="20"/>
          <w:lang w:eastAsia="ja-JP"/>
        </w:rPr>
        <w:t>.</w:t>
      </w:r>
    </w:p>
    <w:p w14:paraId="1A8D1458" w14:textId="6A42B228" w:rsidR="009B4A93" w:rsidRDefault="00D664E6" w:rsidP="00BC0B43">
      <w:pPr>
        <w:numPr>
          <w:ilvl w:val="0"/>
          <w:numId w:val="1"/>
        </w:numPr>
        <w:spacing w:before="120" w:after="120" w:line="240" w:lineRule="auto"/>
        <w:rPr>
          <w:rFonts w:ascii="Palatino" w:eastAsiaTheme="minorEastAsia" w:hAnsi="Palatino"/>
          <w:sz w:val="24"/>
          <w:szCs w:val="20"/>
          <w:lang w:eastAsia="ja-JP"/>
        </w:rPr>
      </w:pPr>
      <w:r w:rsidRPr="00D664E6">
        <w:rPr>
          <w:rFonts w:ascii="Palatino" w:eastAsiaTheme="minorEastAsia" w:hAnsi="Palatino"/>
          <w:sz w:val="24"/>
          <w:szCs w:val="20"/>
          <w:lang w:eastAsia="ja-JP"/>
        </w:rPr>
        <w:t>Update on what Amelia has been doing</w:t>
      </w:r>
      <w:r w:rsidR="00BC0B43">
        <w:rPr>
          <w:rFonts w:ascii="Palatino" w:eastAsiaTheme="minorEastAsia" w:hAnsi="Palatino"/>
          <w:sz w:val="24"/>
          <w:szCs w:val="20"/>
          <w:lang w:eastAsia="ja-JP"/>
        </w:rPr>
        <w:t>: Amelia has been looking into grant possibilities</w:t>
      </w:r>
      <w:r w:rsidR="00BC0B43" w:rsidRPr="0089786F">
        <w:rPr>
          <w:rFonts w:ascii="Palatino" w:eastAsiaTheme="minorEastAsia" w:hAnsi="Palatino"/>
          <w:sz w:val="24"/>
          <w:szCs w:val="20"/>
          <w:lang w:eastAsia="ja-JP"/>
        </w:rPr>
        <w:t>.</w:t>
      </w:r>
      <w:r w:rsidR="000C22E7"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 </w:t>
      </w:r>
      <w:r w:rsidR="00BC0B43"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She has updated a link for information about heat pump rebates on the </w:t>
      </w:r>
      <w:r w:rsidR="006943BB" w:rsidRPr="0089786F">
        <w:rPr>
          <w:rFonts w:ascii="Palatino" w:eastAsiaTheme="minorEastAsia" w:hAnsi="Palatino"/>
          <w:sz w:val="24"/>
          <w:szCs w:val="20"/>
          <w:lang w:eastAsia="ja-JP"/>
        </w:rPr>
        <w:t>Energy C</w:t>
      </w:r>
      <w:r w:rsidR="00BC0B43" w:rsidRPr="0089786F">
        <w:rPr>
          <w:rFonts w:ascii="Palatino" w:eastAsiaTheme="minorEastAsia" w:hAnsi="Palatino"/>
          <w:sz w:val="24"/>
          <w:szCs w:val="20"/>
          <w:lang w:eastAsia="ja-JP"/>
        </w:rPr>
        <w:t>ommittee's webpage and gotten a price quote for including a one-page flyer in the 2023 motor vehicle excise tax mailing. Kate suggested including links to information from the Heat Smart</w:t>
      </w:r>
      <w:r w:rsidR="00A14243"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 Alliance</w:t>
      </w:r>
      <w:r w:rsidR="00BC0B43"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 program </w:t>
      </w:r>
      <w:r w:rsidR="00BC0B43">
        <w:rPr>
          <w:rFonts w:ascii="Palatino" w:eastAsiaTheme="minorEastAsia" w:hAnsi="Palatino"/>
          <w:sz w:val="24"/>
          <w:szCs w:val="20"/>
          <w:lang w:eastAsia="ja-JP"/>
        </w:rPr>
        <w:t xml:space="preserve">on the </w:t>
      </w:r>
      <w:r w:rsidR="00A14243">
        <w:rPr>
          <w:rFonts w:ascii="Palatino" w:eastAsiaTheme="minorEastAsia" w:hAnsi="Palatino"/>
          <w:sz w:val="24"/>
          <w:szCs w:val="20"/>
          <w:lang w:eastAsia="ja-JP"/>
        </w:rPr>
        <w:t xml:space="preserve">EC town </w:t>
      </w:r>
      <w:r w:rsidR="00BC0B43">
        <w:rPr>
          <w:rFonts w:ascii="Palatino" w:eastAsiaTheme="minorEastAsia" w:hAnsi="Palatino"/>
          <w:sz w:val="24"/>
          <w:szCs w:val="20"/>
          <w:lang w:eastAsia="ja-JP"/>
        </w:rPr>
        <w:t>webpage, in addition to the links to Cape Light Compact</w:t>
      </w:r>
      <w:r w:rsidR="0089786F">
        <w:rPr>
          <w:rFonts w:ascii="Palatino" w:eastAsiaTheme="minorEastAsia" w:hAnsi="Palatino"/>
          <w:color w:val="002060"/>
          <w:sz w:val="24"/>
          <w:szCs w:val="20"/>
          <w:lang w:eastAsia="ja-JP"/>
        </w:rPr>
        <w:t>.</w:t>
      </w:r>
    </w:p>
    <w:p w14:paraId="3D1658EE" w14:textId="77777777" w:rsidR="0089786F" w:rsidRDefault="00BC0B43" w:rsidP="0089786F">
      <w:pPr>
        <w:numPr>
          <w:ilvl w:val="0"/>
          <w:numId w:val="1"/>
        </w:numPr>
        <w:spacing w:before="120" w:after="120" w:line="240" w:lineRule="auto"/>
        <w:rPr>
          <w:rFonts w:ascii="Palatino" w:eastAsiaTheme="minorEastAsia" w:hAnsi="Palatino"/>
          <w:sz w:val="24"/>
          <w:szCs w:val="20"/>
          <w:lang w:eastAsia="ja-JP"/>
        </w:rPr>
      </w:pPr>
      <w:r>
        <w:rPr>
          <w:rFonts w:ascii="Palatino" w:eastAsiaTheme="minorEastAsia" w:hAnsi="Palatino"/>
          <w:sz w:val="24"/>
          <w:szCs w:val="20"/>
          <w:lang w:eastAsia="ja-JP"/>
        </w:rPr>
        <w:t xml:space="preserve">Discussion of the </w:t>
      </w:r>
      <w:r w:rsidR="009B4A93">
        <w:rPr>
          <w:rFonts w:ascii="Palatino" w:eastAsiaTheme="minorEastAsia" w:hAnsi="Palatino"/>
          <w:sz w:val="24"/>
          <w:szCs w:val="20"/>
          <w:lang w:eastAsia="ja-JP"/>
        </w:rPr>
        <w:t>5-year plan</w:t>
      </w:r>
      <w:r w:rsidR="00222ACF">
        <w:rPr>
          <w:rFonts w:ascii="Palatino" w:eastAsiaTheme="minorEastAsia" w:hAnsi="Palatino"/>
          <w:sz w:val="24"/>
          <w:szCs w:val="20"/>
          <w:lang w:eastAsia="ja-JP"/>
        </w:rPr>
        <w:t>, and</w:t>
      </w:r>
      <w:r w:rsidR="009B4A93">
        <w:rPr>
          <w:rFonts w:ascii="Palatino" w:eastAsiaTheme="minorEastAsia" w:hAnsi="Palatino"/>
          <w:sz w:val="24"/>
          <w:szCs w:val="20"/>
          <w:lang w:eastAsia="ja-JP"/>
        </w:rPr>
        <w:t xml:space="preserve"> designating leads</w:t>
      </w:r>
      <w:r w:rsidR="00222ACF">
        <w:rPr>
          <w:rFonts w:ascii="Palatino" w:eastAsiaTheme="minorEastAsia" w:hAnsi="Palatino"/>
          <w:sz w:val="24"/>
          <w:szCs w:val="20"/>
          <w:lang w:eastAsia="ja-JP"/>
        </w:rPr>
        <w:t xml:space="preserve"> from the committee to work</w:t>
      </w:r>
      <w:r w:rsidR="009B4A93">
        <w:rPr>
          <w:rFonts w:ascii="Palatino" w:eastAsiaTheme="minorEastAsia" w:hAnsi="Palatino"/>
          <w:sz w:val="24"/>
          <w:szCs w:val="20"/>
          <w:lang w:eastAsia="ja-JP"/>
        </w:rPr>
        <w:t xml:space="preserve"> on </w:t>
      </w:r>
      <w:r>
        <w:rPr>
          <w:rFonts w:ascii="Palatino" w:eastAsiaTheme="minorEastAsia" w:hAnsi="Palatino"/>
          <w:sz w:val="24"/>
          <w:szCs w:val="20"/>
          <w:lang w:eastAsia="ja-JP"/>
        </w:rPr>
        <w:t>th</w:t>
      </w:r>
      <w:r w:rsidRPr="0089786F">
        <w:rPr>
          <w:rFonts w:ascii="Palatino" w:eastAsiaTheme="minorEastAsia" w:hAnsi="Palatino"/>
          <w:sz w:val="24"/>
          <w:szCs w:val="20"/>
          <w:lang w:eastAsia="ja-JP"/>
        </w:rPr>
        <w:t>e</w:t>
      </w:r>
      <w:r w:rsidR="009B4A93"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 municipal building</w:t>
      </w:r>
      <w:r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 projects</w:t>
      </w:r>
      <w:r w:rsidR="00A03CD3"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: </w:t>
      </w:r>
      <w:r w:rsidR="0089786F">
        <w:rPr>
          <w:rFonts w:ascii="Palatino" w:eastAsiaTheme="minorEastAsia" w:hAnsi="Palatino"/>
          <w:sz w:val="24"/>
          <w:szCs w:val="20"/>
          <w:lang w:eastAsia="ja-JP"/>
        </w:rPr>
        <w:t xml:space="preserve"> </w:t>
      </w:r>
    </w:p>
    <w:p w14:paraId="3C7D1B83" w14:textId="3C65A7A7" w:rsidR="009B4A93" w:rsidRPr="0089786F" w:rsidRDefault="009B4A93" w:rsidP="0089786F">
      <w:pPr>
        <w:numPr>
          <w:ilvl w:val="1"/>
          <w:numId w:val="1"/>
        </w:numPr>
        <w:spacing w:before="120" w:after="120" w:line="240" w:lineRule="auto"/>
        <w:rPr>
          <w:rFonts w:ascii="Palatino" w:eastAsiaTheme="minorEastAsia" w:hAnsi="Palatino"/>
          <w:sz w:val="24"/>
          <w:szCs w:val="20"/>
          <w:lang w:eastAsia="ja-JP"/>
        </w:rPr>
      </w:pPr>
      <w:r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Get funding for energy analysis of Public Safety building onto Spring Town Meeting </w:t>
      </w:r>
      <w:r w:rsidRPr="009123CC">
        <w:rPr>
          <w:rFonts w:ascii="Palatino" w:eastAsiaTheme="minorEastAsia" w:hAnsi="Palatino"/>
          <w:sz w:val="24"/>
          <w:szCs w:val="20"/>
          <w:lang w:eastAsia="ja-JP"/>
        </w:rPr>
        <w:t>warran</w:t>
      </w:r>
      <w:r w:rsidRPr="009B628F">
        <w:rPr>
          <w:rFonts w:ascii="Palatino" w:eastAsiaTheme="minorEastAsia" w:hAnsi="Palatino"/>
          <w:sz w:val="24"/>
          <w:szCs w:val="20"/>
          <w:lang w:eastAsia="ja-JP"/>
        </w:rPr>
        <w:t>t</w:t>
      </w:r>
      <w:r w:rsidR="000627CF" w:rsidRPr="009B628F">
        <w:rPr>
          <w:rFonts w:ascii="Palatino" w:eastAsiaTheme="minorEastAsia" w:hAnsi="Palatino"/>
          <w:sz w:val="24"/>
          <w:szCs w:val="20"/>
          <w:lang w:eastAsia="ja-JP"/>
        </w:rPr>
        <w:t xml:space="preserve">. </w:t>
      </w:r>
      <w:r w:rsidR="0089786F" w:rsidRPr="009B628F">
        <w:rPr>
          <w:rFonts w:ascii="Palatino" w:eastAsiaTheme="minorEastAsia" w:hAnsi="Palatino"/>
          <w:sz w:val="24"/>
          <w:szCs w:val="20"/>
          <w:lang w:eastAsia="ja-JP"/>
        </w:rPr>
        <w:t>Ask</w:t>
      </w:r>
      <w:r w:rsidR="0089786F" w:rsidRPr="009123CC">
        <w:rPr>
          <w:rFonts w:ascii="Palatino" w:eastAsiaTheme="minorEastAsia" w:hAnsi="Palatino"/>
          <w:sz w:val="24"/>
          <w:szCs w:val="20"/>
          <w:lang w:eastAsia="ja-JP"/>
        </w:rPr>
        <w:t xml:space="preserve"> </w:t>
      </w:r>
      <w:bookmarkStart w:id="1" w:name="_GoBack"/>
      <w:bookmarkEnd w:id="1"/>
      <w:r w:rsidR="00A14243"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whether </w:t>
      </w:r>
      <w:r w:rsidR="0004100E" w:rsidRPr="0089786F">
        <w:rPr>
          <w:rFonts w:ascii="Palatino" w:eastAsiaTheme="minorEastAsia" w:hAnsi="Palatino"/>
          <w:sz w:val="24"/>
          <w:szCs w:val="20"/>
          <w:lang w:eastAsia="ja-JP"/>
        </w:rPr>
        <w:t>the communications center</w:t>
      </w:r>
      <w:r w:rsidR="00A14243"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 could be moved</w:t>
      </w:r>
      <w:r w:rsidR="0004100E"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 </w:t>
      </w:r>
      <w:r w:rsidR="0004100E" w:rsidRPr="0089786F">
        <w:rPr>
          <w:rFonts w:ascii="Palatino" w:eastAsiaTheme="minorEastAsia" w:hAnsi="Palatino"/>
          <w:sz w:val="24"/>
          <w:szCs w:val="20"/>
          <w:lang w:eastAsia="ja-JP"/>
        </w:rPr>
        <w:lastRenderedPageBreak/>
        <w:t>from Fire Station 1 to the Public Safety Building</w:t>
      </w:r>
      <w:r w:rsidR="00A14243" w:rsidRPr="0089786F">
        <w:rPr>
          <w:rFonts w:ascii="Palatino" w:eastAsiaTheme="minorEastAsia" w:hAnsi="Palatino"/>
          <w:sz w:val="24"/>
          <w:szCs w:val="20"/>
          <w:lang w:eastAsia="ja-JP"/>
        </w:rPr>
        <w:t>.  Richard to meet with Fire Chief to discuss.</w:t>
      </w:r>
    </w:p>
    <w:p w14:paraId="26953D3E" w14:textId="74522A9F" w:rsidR="00A03CD3" w:rsidRPr="0089786F" w:rsidRDefault="00A03CD3" w:rsidP="00BC7855">
      <w:pPr>
        <w:numPr>
          <w:ilvl w:val="1"/>
          <w:numId w:val="1"/>
        </w:numPr>
        <w:spacing w:before="120" w:after="120" w:line="240" w:lineRule="auto"/>
        <w:rPr>
          <w:rFonts w:ascii="Palatino" w:eastAsiaTheme="minorEastAsia" w:hAnsi="Palatino"/>
          <w:sz w:val="24"/>
          <w:szCs w:val="20"/>
          <w:lang w:eastAsia="ja-JP"/>
        </w:rPr>
      </w:pPr>
      <w:r w:rsidRPr="0089786F">
        <w:rPr>
          <w:rFonts w:ascii="Palatino" w:eastAsiaTheme="minorEastAsia" w:hAnsi="Palatino"/>
          <w:sz w:val="24"/>
          <w:szCs w:val="20"/>
          <w:lang w:eastAsia="ja-JP"/>
        </w:rPr>
        <w:t>Library: Richard</w:t>
      </w:r>
      <w:r w:rsidR="0004100E"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 </w:t>
      </w:r>
      <w:r w:rsidR="000627CF" w:rsidRPr="0089786F">
        <w:rPr>
          <w:rFonts w:ascii="Palatino" w:eastAsiaTheme="minorEastAsia" w:hAnsi="Palatino"/>
          <w:sz w:val="24"/>
          <w:szCs w:val="20"/>
          <w:lang w:eastAsia="ja-JP"/>
        </w:rPr>
        <w:t>will</w:t>
      </w:r>
      <w:r w:rsidR="0004100E"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 take the lead on </w:t>
      </w:r>
      <w:r w:rsidR="00A14243" w:rsidRPr="0089786F">
        <w:rPr>
          <w:rFonts w:ascii="Palatino" w:eastAsiaTheme="minorEastAsia" w:hAnsi="Palatino"/>
          <w:sz w:val="24"/>
          <w:szCs w:val="20"/>
          <w:lang w:eastAsia="ja-JP"/>
        </w:rPr>
        <w:t>getting the dedicated loads subpanel re-wired to have the correct critical emergency loads.</w:t>
      </w:r>
    </w:p>
    <w:p w14:paraId="465B4665" w14:textId="205E200C" w:rsidR="00A03CD3" w:rsidRPr="0089786F" w:rsidRDefault="00A03CD3" w:rsidP="00BC7855">
      <w:pPr>
        <w:numPr>
          <w:ilvl w:val="1"/>
          <w:numId w:val="1"/>
        </w:numPr>
        <w:spacing w:before="120" w:after="120" w:line="240" w:lineRule="auto"/>
        <w:rPr>
          <w:rFonts w:ascii="Palatino" w:eastAsiaTheme="minorEastAsia" w:hAnsi="Palatino"/>
          <w:sz w:val="24"/>
          <w:szCs w:val="20"/>
          <w:lang w:eastAsia="ja-JP"/>
        </w:rPr>
      </w:pPr>
      <w:r w:rsidRPr="0089786F">
        <w:rPr>
          <w:rFonts w:ascii="Palatino" w:eastAsiaTheme="minorEastAsia" w:hAnsi="Palatino"/>
          <w:sz w:val="24"/>
          <w:szCs w:val="20"/>
          <w:lang w:eastAsia="ja-JP"/>
        </w:rPr>
        <w:t xml:space="preserve">Town Hall/VTA, Kate will </w:t>
      </w:r>
      <w:r w:rsidR="00A14243" w:rsidRPr="0089786F">
        <w:rPr>
          <w:rFonts w:ascii="Palatino" w:eastAsiaTheme="minorEastAsia" w:hAnsi="Palatino"/>
          <w:sz w:val="24"/>
          <w:szCs w:val="20"/>
          <w:lang w:eastAsia="ja-JP"/>
        </w:rPr>
        <w:t>reach out to Angie Grant to see where VTA is with regard to installing a battery at the Town Hall site.</w:t>
      </w:r>
    </w:p>
    <w:p w14:paraId="36A8667C" w14:textId="4AB9721F" w:rsidR="0004100E" w:rsidRPr="0004100E" w:rsidRDefault="0004100E" w:rsidP="0004100E">
      <w:pPr>
        <w:numPr>
          <w:ilvl w:val="1"/>
          <w:numId w:val="1"/>
        </w:numPr>
        <w:spacing w:before="120" w:after="120" w:line="240" w:lineRule="auto"/>
        <w:rPr>
          <w:rFonts w:ascii="Palatino" w:eastAsiaTheme="minorEastAsia" w:hAnsi="Palatino"/>
          <w:sz w:val="24"/>
          <w:szCs w:val="20"/>
          <w:lang w:eastAsia="ja-JP"/>
        </w:rPr>
      </w:pPr>
      <w:r>
        <w:rPr>
          <w:rFonts w:ascii="Palatino" w:eastAsiaTheme="minorEastAsia" w:hAnsi="Palatino"/>
          <w:sz w:val="24"/>
          <w:szCs w:val="20"/>
          <w:lang w:eastAsia="ja-JP"/>
        </w:rPr>
        <w:t>Nicola will work on EV charging at the school. Discussion of</w:t>
      </w:r>
      <w:r w:rsidR="00A14243">
        <w:rPr>
          <w:rFonts w:ascii="Palatino" w:eastAsiaTheme="minorEastAsia" w:hAnsi="Palatino"/>
          <w:sz w:val="24"/>
          <w:szCs w:val="20"/>
          <w:lang w:eastAsia="ja-JP"/>
        </w:rPr>
        <w:t xml:space="preserve"> whether to have</w:t>
      </w:r>
      <w:r>
        <w:rPr>
          <w:rFonts w:ascii="Palatino" w:eastAsiaTheme="minorEastAsia" w:hAnsi="Palatino"/>
          <w:sz w:val="24"/>
          <w:szCs w:val="20"/>
          <w:lang w:eastAsia="ja-JP"/>
        </w:rPr>
        <w:t xml:space="preserve"> </w:t>
      </w:r>
      <w:r w:rsidR="00A14243">
        <w:rPr>
          <w:rFonts w:ascii="Palatino" w:eastAsiaTheme="minorEastAsia" w:hAnsi="Palatino"/>
          <w:sz w:val="24"/>
          <w:szCs w:val="20"/>
          <w:lang w:eastAsia="ja-JP"/>
        </w:rPr>
        <w:t>L</w:t>
      </w:r>
      <w:r>
        <w:rPr>
          <w:rFonts w:ascii="Palatino" w:eastAsiaTheme="minorEastAsia" w:hAnsi="Palatino"/>
          <w:sz w:val="24"/>
          <w:szCs w:val="20"/>
          <w:lang w:eastAsia="ja-JP"/>
        </w:rPr>
        <w:t xml:space="preserve">evel 2 vs Level 3 chargers for the school. </w:t>
      </w:r>
    </w:p>
    <w:p w14:paraId="75707C0F" w14:textId="77777777" w:rsidR="009B36AA" w:rsidRDefault="0004100E" w:rsidP="0004100E">
      <w:pPr>
        <w:numPr>
          <w:ilvl w:val="0"/>
          <w:numId w:val="1"/>
        </w:numPr>
        <w:spacing w:before="120" w:after="120" w:line="240" w:lineRule="auto"/>
        <w:rPr>
          <w:rFonts w:ascii="Palatino" w:eastAsiaTheme="minorEastAsia" w:hAnsi="Palatino"/>
          <w:sz w:val="24"/>
          <w:szCs w:val="20"/>
          <w:lang w:eastAsia="ja-JP"/>
        </w:rPr>
      </w:pPr>
      <w:r>
        <w:rPr>
          <w:rFonts w:ascii="Palatino" w:eastAsiaTheme="minorEastAsia" w:hAnsi="Palatino"/>
          <w:sz w:val="24"/>
          <w:szCs w:val="20"/>
          <w:lang w:eastAsia="ja-JP"/>
        </w:rPr>
        <w:t xml:space="preserve">Funding: </w:t>
      </w:r>
      <w:r w:rsidR="009B36AA" w:rsidRPr="0004100E">
        <w:rPr>
          <w:rFonts w:ascii="Palatino" w:eastAsiaTheme="minorEastAsia" w:hAnsi="Palatino"/>
          <w:sz w:val="24"/>
          <w:szCs w:val="20"/>
          <w:lang w:eastAsia="ja-JP"/>
        </w:rPr>
        <w:t>Richard wants to see if we can get</w:t>
      </w:r>
      <w:r>
        <w:rPr>
          <w:rFonts w:ascii="Palatino" w:eastAsiaTheme="minorEastAsia" w:hAnsi="Palatino"/>
          <w:sz w:val="24"/>
          <w:szCs w:val="20"/>
          <w:lang w:eastAsia="ja-JP"/>
        </w:rPr>
        <w:t xml:space="preserve"> some of</w:t>
      </w:r>
      <w:r w:rsidR="009B36AA" w:rsidRPr="0004100E">
        <w:rPr>
          <w:rFonts w:ascii="Palatino" w:eastAsiaTheme="minorEastAsia" w:hAnsi="Palatino"/>
          <w:sz w:val="24"/>
          <w:szCs w:val="20"/>
          <w:lang w:eastAsia="ja-JP"/>
        </w:rPr>
        <w:t xml:space="preserve"> these projects funded </w:t>
      </w:r>
      <w:r w:rsidRPr="0004100E">
        <w:rPr>
          <w:rFonts w:ascii="Palatino" w:eastAsiaTheme="minorEastAsia" w:hAnsi="Palatino"/>
          <w:sz w:val="24"/>
          <w:szCs w:val="20"/>
          <w:lang w:eastAsia="ja-JP"/>
        </w:rPr>
        <w:t>by Cape Light Compact.</w:t>
      </w:r>
      <w:r w:rsidR="009B36AA" w:rsidRPr="0004100E">
        <w:rPr>
          <w:rFonts w:ascii="Palatino" w:eastAsiaTheme="minorEastAsia" w:hAnsi="Palatino"/>
          <w:sz w:val="24"/>
          <w:szCs w:val="20"/>
          <w:lang w:eastAsia="ja-JP"/>
        </w:rPr>
        <w:t xml:space="preserve"> </w:t>
      </w:r>
    </w:p>
    <w:p w14:paraId="7754438E" w14:textId="77777777" w:rsidR="00222ACF" w:rsidRDefault="00222ACF" w:rsidP="00D664E6">
      <w:pPr>
        <w:spacing w:after="0" w:line="240" w:lineRule="auto"/>
        <w:rPr>
          <w:rFonts w:ascii="Palatino" w:eastAsiaTheme="minorEastAsia" w:hAnsi="Palatino"/>
          <w:sz w:val="24"/>
          <w:szCs w:val="20"/>
          <w:lang w:eastAsia="ja-JP"/>
        </w:rPr>
      </w:pPr>
    </w:p>
    <w:p w14:paraId="76B0A561" w14:textId="77777777" w:rsidR="00D664E6" w:rsidRDefault="008C4051" w:rsidP="00D664E6">
      <w:pPr>
        <w:spacing w:after="0" w:line="240" w:lineRule="auto"/>
        <w:rPr>
          <w:rFonts w:ascii="Palatino" w:eastAsiaTheme="minorEastAsia" w:hAnsi="Palatino"/>
          <w:sz w:val="24"/>
          <w:szCs w:val="20"/>
          <w:lang w:eastAsia="ja-JP"/>
        </w:rPr>
      </w:pPr>
      <w:r>
        <w:rPr>
          <w:rFonts w:ascii="Palatino" w:eastAsiaTheme="minorEastAsia" w:hAnsi="Palatino"/>
          <w:sz w:val="24"/>
          <w:szCs w:val="20"/>
          <w:lang w:eastAsia="ja-JP"/>
        </w:rPr>
        <w:t>Meeting adjourned at 9:45</w:t>
      </w:r>
      <w:r w:rsidR="0004100E">
        <w:rPr>
          <w:rFonts w:ascii="Palatino" w:eastAsiaTheme="minorEastAsia" w:hAnsi="Palatino"/>
          <w:sz w:val="24"/>
          <w:szCs w:val="20"/>
          <w:lang w:eastAsia="ja-JP"/>
        </w:rPr>
        <w:t xml:space="preserve"> AM</w:t>
      </w:r>
    </w:p>
    <w:p w14:paraId="71C571BF" w14:textId="77777777" w:rsidR="008C4051" w:rsidRDefault="008C4051" w:rsidP="00D664E6">
      <w:pPr>
        <w:spacing w:after="0" w:line="240" w:lineRule="auto"/>
        <w:rPr>
          <w:rFonts w:ascii="Palatino" w:eastAsiaTheme="minorEastAsia" w:hAnsi="Palatino"/>
          <w:b/>
          <w:sz w:val="24"/>
          <w:szCs w:val="20"/>
          <w:lang w:eastAsia="ja-JP"/>
        </w:rPr>
      </w:pPr>
    </w:p>
    <w:p w14:paraId="3EA9A1CD" w14:textId="77777777" w:rsidR="008C4051" w:rsidRPr="00D664E6" w:rsidRDefault="008C4051" w:rsidP="00D664E6">
      <w:pPr>
        <w:spacing w:after="0" w:line="240" w:lineRule="auto"/>
        <w:rPr>
          <w:rFonts w:ascii="Palatino" w:eastAsiaTheme="minorEastAsia" w:hAnsi="Palatino"/>
          <w:b/>
          <w:sz w:val="24"/>
          <w:szCs w:val="20"/>
          <w:lang w:eastAsia="ja-JP"/>
        </w:rPr>
      </w:pPr>
      <w:r>
        <w:rPr>
          <w:rFonts w:ascii="Palatino" w:eastAsiaTheme="minorEastAsia" w:hAnsi="Palatino"/>
          <w:b/>
          <w:sz w:val="24"/>
          <w:szCs w:val="20"/>
          <w:lang w:eastAsia="ja-JP"/>
        </w:rPr>
        <w:t>Next meeting: Nov. 2, 8:30 AM</w:t>
      </w:r>
      <w:r w:rsidR="0004100E">
        <w:rPr>
          <w:rFonts w:ascii="Palatino" w:eastAsiaTheme="minorEastAsia" w:hAnsi="Palatino"/>
          <w:b/>
          <w:sz w:val="24"/>
          <w:szCs w:val="20"/>
          <w:lang w:eastAsia="ja-JP"/>
        </w:rPr>
        <w:t>, via Zoom</w:t>
      </w:r>
    </w:p>
    <w:p w14:paraId="0CB1013B" w14:textId="77777777" w:rsidR="00D664E6" w:rsidRDefault="00D664E6"/>
    <w:sectPr w:rsidR="00D66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B5412"/>
    <w:multiLevelType w:val="hybridMultilevel"/>
    <w:tmpl w:val="643CA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BB"/>
    <w:rsid w:val="0004100E"/>
    <w:rsid w:val="000627CF"/>
    <w:rsid w:val="000C22E7"/>
    <w:rsid w:val="001446BB"/>
    <w:rsid w:val="00171F79"/>
    <w:rsid w:val="00222ACF"/>
    <w:rsid w:val="00280D25"/>
    <w:rsid w:val="0031719D"/>
    <w:rsid w:val="00411F6D"/>
    <w:rsid w:val="004F0093"/>
    <w:rsid w:val="005C6149"/>
    <w:rsid w:val="006943BB"/>
    <w:rsid w:val="006E0A5C"/>
    <w:rsid w:val="006E2658"/>
    <w:rsid w:val="0089786F"/>
    <w:rsid w:val="008C2ED4"/>
    <w:rsid w:val="008C4051"/>
    <w:rsid w:val="009123CC"/>
    <w:rsid w:val="00963234"/>
    <w:rsid w:val="009B36AA"/>
    <w:rsid w:val="009B4A93"/>
    <w:rsid w:val="009B628F"/>
    <w:rsid w:val="00A02191"/>
    <w:rsid w:val="00A03CD3"/>
    <w:rsid w:val="00A14243"/>
    <w:rsid w:val="00A27410"/>
    <w:rsid w:val="00AF3BBA"/>
    <w:rsid w:val="00BC0B43"/>
    <w:rsid w:val="00BC7855"/>
    <w:rsid w:val="00CE2DDF"/>
    <w:rsid w:val="00D664E6"/>
    <w:rsid w:val="00D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DF3F"/>
  <w15:chartTrackingRefBased/>
  <w15:docId w15:val="{4A986895-3AC0-4966-B4D0-11ED9B8A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 Energy</dc:creator>
  <cp:keywords/>
  <dc:description/>
  <cp:lastModifiedBy>WT Energy</cp:lastModifiedBy>
  <cp:revision>4</cp:revision>
  <cp:lastPrinted>2022-10-06T14:11:00Z</cp:lastPrinted>
  <dcterms:created xsi:type="dcterms:W3CDTF">2022-10-12T17:19:00Z</dcterms:created>
  <dcterms:modified xsi:type="dcterms:W3CDTF">2022-10-13T13:25:00Z</dcterms:modified>
</cp:coreProperties>
</file>