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84" w:rsidRPr="007642E9" w:rsidRDefault="00C46384" w:rsidP="00C46384">
      <w:pPr>
        <w:jc w:val="center"/>
        <w:outlineLvl w:val="0"/>
        <w:rPr>
          <w:szCs w:val="22"/>
        </w:rPr>
      </w:pPr>
      <w:r w:rsidRPr="007642E9">
        <w:rPr>
          <w:szCs w:val="22"/>
        </w:rPr>
        <w:t>WEST TISBURY</w:t>
      </w:r>
    </w:p>
    <w:p w:rsidR="00C46384" w:rsidRPr="007642E9" w:rsidRDefault="00C46384" w:rsidP="00C46384">
      <w:pPr>
        <w:tabs>
          <w:tab w:val="left" w:pos="1170"/>
        </w:tabs>
        <w:jc w:val="center"/>
        <w:outlineLvl w:val="0"/>
        <w:rPr>
          <w:szCs w:val="22"/>
        </w:rPr>
      </w:pPr>
      <w:r w:rsidRPr="007642E9">
        <w:rPr>
          <w:szCs w:val="22"/>
        </w:rPr>
        <w:t>CONSERVATION COMMISSION</w:t>
      </w:r>
    </w:p>
    <w:p w:rsidR="00C46384" w:rsidRPr="007642E9" w:rsidRDefault="00C46384" w:rsidP="00C46384">
      <w:pPr>
        <w:jc w:val="center"/>
        <w:outlineLvl w:val="0"/>
        <w:rPr>
          <w:szCs w:val="22"/>
        </w:rPr>
      </w:pPr>
      <w:r w:rsidRPr="007642E9">
        <w:rPr>
          <w:szCs w:val="22"/>
        </w:rPr>
        <w:t>MINUTES OF MEETING</w:t>
      </w:r>
    </w:p>
    <w:p w:rsidR="00C46384" w:rsidRPr="007642E9" w:rsidRDefault="00C46384" w:rsidP="00C46384">
      <w:pPr>
        <w:jc w:val="center"/>
        <w:outlineLvl w:val="0"/>
        <w:rPr>
          <w:szCs w:val="22"/>
        </w:rPr>
      </w:pPr>
      <w:r w:rsidRPr="007642E9">
        <w:rPr>
          <w:szCs w:val="22"/>
        </w:rPr>
        <w:t>December 13, 2022</w:t>
      </w:r>
    </w:p>
    <w:p w:rsidR="00C46384" w:rsidRPr="007642E9" w:rsidRDefault="00C46384" w:rsidP="00C46384">
      <w:pPr>
        <w:jc w:val="center"/>
        <w:outlineLvl w:val="0"/>
        <w:rPr>
          <w:szCs w:val="22"/>
        </w:rPr>
      </w:pPr>
    </w:p>
    <w:p w:rsidR="00C46384" w:rsidRPr="007642E9" w:rsidRDefault="00C46384" w:rsidP="00C46384">
      <w:pPr>
        <w:rPr>
          <w:bCs w:val="0"/>
          <w:szCs w:val="22"/>
        </w:rPr>
      </w:pPr>
      <w:bookmarkStart w:id="0" w:name="_Hlk86927447"/>
      <w:r w:rsidRPr="007642E9">
        <w:rPr>
          <w:bCs w:val="0"/>
          <w:szCs w:val="22"/>
        </w:rPr>
        <w:t>The meeting was held via Zoom in accordance with the Governor’s order suspending certain provisions of the Open Meeting Law, G.L. c.30A sec.20.</w:t>
      </w:r>
      <w:r w:rsidRPr="007642E9">
        <w:rPr>
          <w:color w:val="000000"/>
          <w:szCs w:val="22"/>
        </w:rPr>
        <w:t xml:space="preserve"> Public participation will be via remote participation (Zoom) pursuant to </w:t>
      </w:r>
      <w:r w:rsidRPr="007642E9">
        <w:rPr>
          <w:szCs w:val="22"/>
        </w:rPr>
        <w:t>M. G. L. Chapter 20 of the Acts of 2021.</w:t>
      </w:r>
    </w:p>
    <w:p w:rsidR="00C46384" w:rsidRPr="007642E9" w:rsidRDefault="00C46384" w:rsidP="00C46384">
      <w:pPr>
        <w:rPr>
          <w:szCs w:val="22"/>
        </w:rPr>
      </w:pPr>
    </w:p>
    <w:bookmarkEnd w:id="0"/>
    <w:p w:rsidR="00C46384" w:rsidRPr="007642E9" w:rsidRDefault="00C46384" w:rsidP="00C46384">
      <w:pPr>
        <w:rPr>
          <w:bCs w:val="0"/>
          <w:szCs w:val="22"/>
        </w:rPr>
      </w:pPr>
      <w:r w:rsidRPr="007642E9">
        <w:rPr>
          <w:b/>
          <w:szCs w:val="22"/>
        </w:rPr>
        <w:t>Present</w:t>
      </w:r>
      <w:r w:rsidRPr="007642E9">
        <w:rPr>
          <w:b/>
          <w:bCs w:val="0"/>
          <w:szCs w:val="22"/>
        </w:rPr>
        <w:t>:</w:t>
      </w:r>
      <w:r w:rsidRPr="007642E9">
        <w:rPr>
          <w:bCs w:val="0"/>
          <w:szCs w:val="22"/>
        </w:rPr>
        <w:t xml:space="preserve"> Fred Barron, Whit Griswold,  Angela Luckey,  Peter Rodegast, and Michael Turnell</w:t>
      </w:r>
    </w:p>
    <w:p w:rsidR="00C46384" w:rsidRPr="007642E9" w:rsidRDefault="00C46384" w:rsidP="00C46384">
      <w:pPr>
        <w:rPr>
          <w:bCs w:val="0"/>
          <w:szCs w:val="22"/>
        </w:rPr>
      </w:pPr>
      <w:r w:rsidRPr="008F0E37">
        <w:rPr>
          <w:b/>
          <w:bCs w:val="0"/>
          <w:szCs w:val="22"/>
        </w:rPr>
        <w:t xml:space="preserve">Absent: </w:t>
      </w:r>
      <w:r w:rsidRPr="007642E9">
        <w:rPr>
          <w:bCs w:val="0"/>
          <w:szCs w:val="22"/>
        </w:rPr>
        <w:t>Geraldine Brooks and Donna Paulnock</w:t>
      </w:r>
    </w:p>
    <w:p w:rsidR="00C46384" w:rsidRPr="007642E9" w:rsidRDefault="00C46384" w:rsidP="00C46384">
      <w:pPr>
        <w:rPr>
          <w:bCs w:val="0"/>
          <w:szCs w:val="22"/>
        </w:rPr>
      </w:pPr>
      <w:r w:rsidRPr="007642E9">
        <w:rPr>
          <w:b/>
          <w:bCs w:val="0"/>
          <w:szCs w:val="22"/>
        </w:rPr>
        <w:t>Staff Present</w:t>
      </w:r>
      <w:r w:rsidRPr="007642E9">
        <w:rPr>
          <w:bCs w:val="0"/>
          <w:szCs w:val="22"/>
        </w:rPr>
        <w:t>: Maria McFarland</w:t>
      </w:r>
    </w:p>
    <w:p w:rsidR="00C46384" w:rsidRPr="007642E9" w:rsidRDefault="00C46384" w:rsidP="00C46384">
      <w:pPr>
        <w:rPr>
          <w:bCs w:val="0"/>
          <w:szCs w:val="22"/>
        </w:rPr>
      </w:pPr>
      <w:r w:rsidRPr="007642E9">
        <w:rPr>
          <w:b/>
          <w:bCs w:val="0"/>
          <w:szCs w:val="22"/>
        </w:rPr>
        <w:t>Also present for all or part of the meeting</w:t>
      </w:r>
      <w:r w:rsidRPr="007642E9">
        <w:rPr>
          <w:bCs w:val="0"/>
          <w:szCs w:val="22"/>
        </w:rPr>
        <w:t>:</w:t>
      </w:r>
      <w:bookmarkStart w:id="1" w:name="OLE_LINK1"/>
      <w:r w:rsidRPr="007642E9">
        <w:rPr>
          <w:bCs w:val="0"/>
          <w:szCs w:val="22"/>
        </w:rPr>
        <w:t xml:space="preserve">  Michael Barclay, Steven Carr, Louise Elving, Elaine Florio, David Lewis, Will McKinney, Deana McDermott, Max Moore, Sandy Moore,  Felicity Russell, Christine Robins,  Rick Serpa,</w:t>
      </w:r>
      <w:r w:rsidR="00820235" w:rsidRPr="007642E9">
        <w:rPr>
          <w:bCs w:val="0"/>
          <w:szCs w:val="22"/>
        </w:rPr>
        <w:t xml:space="preserve"> and</w:t>
      </w:r>
      <w:r w:rsidRPr="007642E9">
        <w:rPr>
          <w:bCs w:val="0"/>
          <w:szCs w:val="22"/>
        </w:rPr>
        <w:t xml:space="preserve"> George Sourati  </w:t>
      </w:r>
    </w:p>
    <w:p w:rsidR="00C46384" w:rsidRPr="007642E9" w:rsidRDefault="00C46384" w:rsidP="00C46384">
      <w:pPr>
        <w:rPr>
          <w:bCs w:val="0"/>
          <w:szCs w:val="22"/>
        </w:rPr>
      </w:pPr>
    </w:p>
    <w:p w:rsidR="00C46384" w:rsidRPr="007642E9" w:rsidRDefault="00C46384" w:rsidP="00C46384">
      <w:pPr>
        <w:rPr>
          <w:bCs w:val="0"/>
          <w:szCs w:val="22"/>
        </w:rPr>
      </w:pPr>
      <w:r w:rsidRPr="007642E9">
        <w:rPr>
          <w:bCs w:val="0"/>
          <w:szCs w:val="22"/>
        </w:rPr>
        <w:t xml:space="preserve">Whit Griswold called the meeting to order at 5:05PM. </w:t>
      </w:r>
    </w:p>
    <w:p w:rsidR="00C46384" w:rsidRPr="007642E9" w:rsidRDefault="00C46384" w:rsidP="00C46384">
      <w:pPr>
        <w:rPr>
          <w:b/>
          <w:szCs w:val="22"/>
        </w:rPr>
      </w:pPr>
    </w:p>
    <w:p w:rsidR="00C46384" w:rsidRPr="007642E9" w:rsidRDefault="00C46384" w:rsidP="00C46384">
      <w:pPr>
        <w:rPr>
          <w:szCs w:val="22"/>
        </w:rPr>
      </w:pPr>
      <w:r w:rsidRPr="007642E9">
        <w:rPr>
          <w:b/>
          <w:szCs w:val="22"/>
        </w:rPr>
        <w:t xml:space="preserve">Minutes: </w:t>
      </w:r>
      <w:r w:rsidRPr="007642E9">
        <w:rPr>
          <w:szCs w:val="22"/>
        </w:rPr>
        <w:t xml:space="preserve">The minutes of the November 22, 2022 meeting were tabled to the next meeting.  </w:t>
      </w:r>
    </w:p>
    <w:p w:rsidR="0039171E" w:rsidRPr="007642E9" w:rsidRDefault="0039171E" w:rsidP="00C46384">
      <w:pPr>
        <w:rPr>
          <w:b/>
          <w:szCs w:val="22"/>
        </w:rPr>
      </w:pPr>
    </w:p>
    <w:p w:rsidR="00C46384" w:rsidRPr="007642E9" w:rsidRDefault="00C46384" w:rsidP="00C46384">
      <w:pPr>
        <w:rPr>
          <w:b/>
          <w:szCs w:val="22"/>
        </w:rPr>
      </w:pPr>
      <w:r w:rsidRPr="007642E9">
        <w:rPr>
          <w:b/>
          <w:szCs w:val="22"/>
        </w:rPr>
        <w:t xml:space="preserve">Public Hearing: </w:t>
      </w:r>
    </w:p>
    <w:p w:rsidR="00C46384" w:rsidRPr="007642E9" w:rsidRDefault="00C46384" w:rsidP="00C46384">
      <w:pPr>
        <w:rPr>
          <w:szCs w:val="22"/>
        </w:rPr>
      </w:pPr>
    </w:p>
    <w:p w:rsidR="0039171E" w:rsidRPr="007642E9" w:rsidRDefault="0039171E" w:rsidP="0039171E">
      <w:pPr>
        <w:tabs>
          <w:tab w:val="left" w:pos="4680"/>
        </w:tabs>
        <w:rPr>
          <w:b/>
          <w:szCs w:val="22"/>
        </w:rPr>
      </w:pPr>
      <w:r w:rsidRPr="007642E9">
        <w:rPr>
          <w:b/>
          <w:szCs w:val="22"/>
        </w:rPr>
        <w:t>Map 39 Lots 7 &amp; 8/ SE79- 446:</w:t>
      </w:r>
      <w:r w:rsidRPr="007642E9">
        <w:rPr>
          <w:szCs w:val="22"/>
        </w:rPr>
        <w:t>a public hearing under the requirements of  G.L. Ch.131 § 40, as amended, and the West Tisbury Wetlands Protection Bylaw and regulations to consider a</w:t>
      </w:r>
      <w:r w:rsidRPr="007642E9">
        <w:rPr>
          <w:b/>
          <w:bCs w:val="0"/>
          <w:szCs w:val="22"/>
        </w:rPr>
        <w:t xml:space="preserve"> Notice of Intent</w:t>
      </w:r>
      <w:r w:rsidRPr="007642E9">
        <w:rPr>
          <w:szCs w:val="22"/>
        </w:rPr>
        <w:t xml:space="preserve"> filed by  Sourati Engineering Group, LLC, for a project at </w:t>
      </w:r>
      <w:r w:rsidRPr="007642E9">
        <w:rPr>
          <w:b/>
          <w:szCs w:val="22"/>
        </w:rPr>
        <w:t xml:space="preserve">216 Middle Point Road </w:t>
      </w:r>
      <w:r w:rsidRPr="007642E9">
        <w:rPr>
          <w:szCs w:val="22"/>
        </w:rPr>
        <w:t>owned by Middle Point Bend, LLC. The project consists of the construction of  a garage and additional outside decking,  installation of  a  14.5’ x 52’ swimming pool, bulkhead, generator,  and  to perform associated site work within the first 50’ of the Buffer Zone to Land Subject to Coastal Storm Flowage, and to add an additional 1,701sq. ft of  parking  partially located within the flood zone below flood elevation 10.</w:t>
      </w:r>
    </w:p>
    <w:p w:rsidR="007E3242" w:rsidRPr="007642E9" w:rsidRDefault="007E3242" w:rsidP="007E3242">
      <w:pPr>
        <w:rPr>
          <w:szCs w:val="22"/>
        </w:rPr>
      </w:pPr>
    </w:p>
    <w:p w:rsidR="00A94ADF" w:rsidRPr="007642E9" w:rsidRDefault="00A94ADF" w:rsidP="007E3242">
      <w:pPr>
        <w:rPr>
          <w:szCs w:val="22"/>
        </w:rPr>
      </w:pPr>
      <w:r w:rsidRPr="007642E9">
        <w:rPr>
          <w:szCs w:val="22"/>
        </w:rPr>
        <w:t xml:space="preserve">Whit read the hearing notice and opened the public hearing. </w:t>
      </w:r>
    </w:p>
    <w:p w:rsidR="00A94ADF" w:rsidRPr="007642E9" w:rsidRDefault="00A94ADF" w:rsidP="007E3242">
      <w:pPr>
        <w:rPr>
          <w:szCs w:val="22"/>
        </w:rPr>
      </w:pPr>
    </w:p>
    <w:p w:rsidR="00C46384" w:rsidRPr="007642E9" w:rsidRDefault="00A94ADF" w:rsidP="007E3242">
      <w:pPr>
        <w:rPr>
          <w:szCs w:val="22"/>
        </w:rPr>
      </w:pPr>
      <w:r w:rsidRPr="007642E9">
        <w:rPr>
          <w:szCs w:val="22"/>
        </w:rPr>
        <w:t>Previously, t</w:t>
      </w:r>
      <w:r w:rsidR="007E3242" w:rsidRPr="007642E9">
        <w:rPr>
          <w:szCs w:val="22"/>
        </w:rPr>
        <w:t xml:space="preserve">he </w:t>
      </w:r>
      <w:r w:rsidRPr="007642E9">
        <w:rPr>
          <w:szCs w:val="22"/>
        </w:rPr>
        <w:t>Commission</w:t>
      </w:r>
      <w:r w:rsidR="007E3242" w:rsidRPr="007642E9">
        <w:rPr>
          <w:szCs w:val="22"/>
        </w:rPr>
        <w:t xml:space="preserve"> approved the demolition of an existing house and construction of a new</w:t>
      </w:r>
      <w:r w:rsidR="007E5BA8" w:rsidRPr="007642E9">
        <w:rPr>
          <w:szCs w:val="22"/>
        </w:rPr>
        <w:t xml:space="preserve"> approximately 4,6</w:t>
      </w:r>
      <w:r w:rsidR="00A121DF" w:rsidRPr="007642E9">
        <w:rPr>
          <w:szCs w:val="22"/>
        </w:rPr>
        <w:t>27</w:t>
      </w:r>
      <w:r w:rsidR="00763C05" w:rsidRPr="007642E9">
        <w:rPr>
          <w:szCs w:val="22"/>
        </w:rPr>
        <w:t xml:space="preserve"> sq. ft. </w:t>
      </w:r>
      <w:r w:rsidR="007E3242" w:rsidRPr="007642E9">
        <w:rPr>
          <w:szCs w:val="22"/>
        </w:rPr>
        <w:t xml:space="preserve"> house</w:t>
      </w:r>
      <w:r w:rsidR="007E5BA8" w:rsidRPr="007642E9">
        <w:rPr>
          <w:szCs w:val="22"/>
        </w:rPr>
        <w:t>, (not including decks)</w:t>
      </w:r>
      <w:r w:rsidR="007E3242" w:rsidRPr="007642E9">
        <w:rPr>
          <w:szCs w:val="22"/>
        </w:rPr>
        <w:t xml:space="preserve">, parking area, </w:t>
      </w:r>
      <w:r w:rsidR="007E5BA8" w:rsidRPr="007642E9">
        <w:rPr>
          <w:szCs w:val="22"/>
        </w:rPr>
        <w:t xml:space="preserve">enhanced </w:t>
      </w:r>
      <w:r w:rsidR="007E3242" w:rsidRPr="007642E9">
        <w:rPr>
          <w:szCs w:val="22"/>
        </w:rPr>
        <w:t xml:space="preserve">septic system and </w:t>
      </w:r>
      <w:r w:rsidR="008F0E37">
        <w:rPr>
          <w:szCs w:val="22"/>
        </w:rPr>
        <w:t>as</w:t>
      </w:r>
      <w:r w:rsidR="007E3242" w:rsidRPr="007642E9">
        <w:rPr>
          <w:szCs w:val="22"/>
        </w:rPr>
        <w:t xml:space="preserve">sociated site work including abandoning existing driveways within a set limit of work. </w:t>
      </w:r>
    </w:p>
    <w:p w:rsidR="00763C05" w:rsidRPr="007642E9" w:rsidRDefault="00763C05" w:rsidP="007E5BA8">
      <w:pPr>
        <w:rPr>
          <w:szCs w:val="22"/>
        </w:rPr>
      </w:pPr>
    </w:p>
    <w:p w:rsidR="00763C05" w:rsidRPr="007642E9" w:rsidRDefault="00A94ADF" w:rsidP="00763C05">
      <w:pPr>
        <w:rPr>
          <w:szCs w:val="22"/>
        </w:rPr>
      </w:pPr>
      <w:r w:rsidRPr="007642E9">
        <w:rPr>
          <w:szCs w:val="22"/>
        </w:rPr>
        <w:t xml:space="preserve">George presented the new project which consists of a </w:t>
      </w:r>
      <w:r w:rsidR="00763C05" w:rsidRPr="007642E9">
        <w:rPr>
          <w:szCs w:val="22"/>
        </w:rPr>
        <w:t>one</w:t>
      </w:r>
      <w:r w:rsidR="00AF5D6B" w:rsidRPr="007642E9">
        <w:rPr>
          <w:szCs w:val="22"/>
        </w:rPr>
        <w:t>-</w:t>
      </w:r>
      <w:r w:rsidR="00763C05" w:rsidRPr="007642E9">
        <w:rPr>
          <w:szCs w:val="22"/>
        </w:rPr>
        <w:t xml:space="preserve">story </w:t>
      </w:r>
      <w:r w:rsidRPr="007642E9">
        <w:rPr>
          <w:szCs w:val="22"/>
        </w:rPr>
        <w:t xml:space="preserve">garage </w:t>
      </w:r>
      <w:r w:rsidR="00763C05" w:rsidRPr="007642E9">
        <w:rPr>
          <w:szCs w:val="22"/>
        </w:rPr>
        <w:t xml:space="preserve">with a “green” roof. </w:t>
      </w:r>
      <w:r w:rsidRPr="007642E9">
        <w:rPr>
          <w:szCs w:val="22"/>
        </w:rPr>
        <w:t xml:space="preserve"> The purpose of the green roof is to provide mitigat</w:t>
      </w:r>
      <w:r w:rsidR="008F0E37">
        <w:rPr>
          <w:szCs w:val="22"/>
        </w:rPr>
        <w:t>ion</w:t>
      </w:r>
      <w:r w:rsidRPr="007642E9">
        <w:rPr>
          <w:szCs w:val="22"/>
        </w:rPr>
        <w:t xml:space="preserve"> for removal of </w:t>
      </w:r>
      <w:r w:rsidR="00CF1881" w:rsidRPr="007642E9">
        <w:rPr>
          <w:szCs w:val="22"/>
        </w:rPr>
        <w:t>vegetation</w:t>
      </w:r>
      <w:r w:rsidRPr="007642E9">
        <w:rPr>
          <w:szCs w:val="22"/>
        </w:rPr>
        <w:t xml:space="preserve"> within the flood zone. </w:t>
      </w:r>
      <w:r w:rsidR="00AF5D6B" w:rsidRPr="007642E9">
        <w:rPr>
          <w:szCs w:val="22"/>
        </w:rPr>
        <w:t xml:space="preserve">The garage, pool and spa are above the flood elevation but within the buffer zone to the flood zone. (Total alteration in the buffer zone is  2 662. Sq. ft.). </w:t>
      </w:r>
      <w:r w:rsidRPr="007642E9">
        <w:rPr>
          <w:szCs w:val="22"/>
        </w:rPr>
        <w:t>As stated in the hearing notice</w:t>
      </w:r>
      <w:r w:rsidR="008F0E37">
        <w:rPr>
          <w:szCs w:val="22"/>
        </w:rPr>
        <w:t>,</w:t>
      </w:r>
      <w:r w:rsidRPr="007642E9">
        <w:rPr>
          <w:szCs w:val="22"/>
        </w:rPr>
        <w:t xml:space="preserve"> t</w:t>
      </w:r>
      <w:r w:rsidR="00AF5D6B" w:rsidRPr="007642E9">
        <w:rPr>
          <w:szCs w:val="22"/>
        </w:rPr>
        <w:t xml:space="preserve">here is 1,071 </w:t>
      </w:r>
      <w:r w:rsidR="00467C14" w:rsidRPr="007642E9">
        <w:rPr>
          <w:szCs w:val="22"/>
        </w:rPr>
        <w:t>sq.</w:t>
      </w:r>
      <w:r w:rsidR="00AF5D6B" w:rsidRPr="007642E9">
        <w:rPr>
          <w:szCs w:val="22"/>
        </w:rPr>
        <w:t xml:space="preserve"> ft of alteration within the flood zone. </w:t>
      </w:r>
      <w:r w:rsidRPr="007642E9">
        <w:rPr>
          <w:szCs w:val="22"/>
        </w:rPr>
        <w:t>The garage is 130ft from the top of the bank.</w:t>
      </w:r>
    </w:p>
    <w:p w:rsidR="00763C05" w:rsidRPr="007642E9" w:rsidRDefault="00763C05" w:rsidP="00763C05">
      <w:pPr>
        <w:rPr>
          <w:szCs w:val="22"/>
        </w:rPr>
      </w:pPr>
    </w:p>
    <w:p w:rsidR="00763C05" w:rsidRPr="007642E9" w:rsidRDefault="007E5BA8" w:rsidP="007E5BA8">
      <w:pPr>
        <w:rPr>
          <w:szCs w:val="22"/>
        </w:rPr>
      </w:pPr>
      <w:r w:rsidRPr="007642E9">
        <w:rPr>
          <w:szCs w:val="22"/>
        </w:rPr>
        <w:t>George</w:t>
      </w:r>
      <w:r w:rsidR="00A94ADF" w:rsidRPr="007642E9">
        <w:rPr>
          <w:szCs w:val="22"/>
        </w:rPr>
        <w:t xml:space="preserve"> </w:t>
      </w:r>
      <w:r w:rsidRPr="007642E9">
        <w:rPr>
          <w:szCs w:val="22"/>
        </w:rPr>
        <w:t>explain</w:t>
      </w:r>
      <w:r w:rsidR="00A94ADF" w:rsidRPr="007642E9">
        <w:rPr>
          <w:szCs w:val="22"/>
        </w:rPr>
        <w:t>ed that</w:t>
      </w:r>
      <w:r w:rsidR="008F0E37">
        <w:rPr>
          <w:szCs w:val="22"/>
        </w:rPr>
        <w:t xml:space="preserve"> he previously</w:t>
      </w:r>
      <w:r w:rsidR="00A94ADF" w:rsidRPr="007642E9">
        <w:rPr>
          <w:szCs w:val="22"/>
        </w:rPr>
        <w:t xml:space="preserve"> informed the Commission that </w:t>
      </w:r>
      <w:r w:rsidR="008F0E37">
        <w:rPr>
          <w:szCs w:val="22"/>
        </w:rPr>
        <w:t xml:space="preserve">the applicant </w:t>
      </w:r>
      <w:r w:rsidRPr="007642E9">
        <w:rPr>
          <w:szCs w:val="22"/>
        </w:rPr>
        <w:t xml:space="preserve"> purposely removed the garage from the first N</w:t>
      </w:r>
      <w:r w:rsidR="008F0E37">
        <w:rPr>
          <w:szCs w:val="22"/>
        </w:rPr>
        <w:t xml:space="preserve">otice of Intent </w:t>
      </w:r>
      <w:r w:rsidRPr="007642E9">
        <w:rPr>
          <w:szCs w:val="22"/>
        </w:rPr>
        <w:t xml:space="preserve"> because </w:t>
      </w:r>
      <w:r w:rsidR="00A94ADF" w:rsidRPr="007642E9">
        <w:rPr>
          <w:szCs w:val="22"/>
        </w:rPr>
        <w:t xml:space="preserve"> the applicant was unsure if the garage would trigger the need for a special permit from the Planning Board.  </w:t>
      </w:r>
      <w:r w:rsidR="00A121DF" w:rsidRPr="007642E9">
        <w:rPr>
          <w:szCs w:val="22"/>
        </w:rPr>
        <w:t xml:space="preserve">According to </w:t>
      </w:r>
      <w:r w:rsidRPr="007642E9">
        <w:rPr>
          <w:szCs w:val="22"/>
        </w:rPr>
        <w:t>George</w:t>
      </w:r>
      <w:r w:rsidR="00A121DF" w:rsidRPr="007642E9">
        <w:rPr>
          <w:szCs w:val="22"/>
        </w:rPr>
        <w:t>,</w:t>
      </w:r>
      <w:r w:rsidRPr="007642E9">
        <w:rPr>
          <w:szCs w:val="22"/>
        </w:rPr>
        <w:t xml:space="preserve"> now that th</w:t>
      </w:r>
      <w:r w:rsidR="008F0E37">
        <w:rPr>
          <w:szCs w:val="22"/>
        </w:rPr>
        <w:t xml:space="preserve">e  big house </w:t>
      </w:r>
      <w:r w:rsidRPr="007642E9">
        <w:rPr>
          <w:szCs w:val="22"/>
        </w:rPr>
        <w:t xml:space="preserve">bylaw has passed, the entire project, including the </w:t>
      </w:r>
      <w:r w:rsidR="008F0E37">
        <w:rPr>
          <w:szCs w:val="22"/>
        </w:rPr>
        <w:t xml:space="preserve">approved </w:t>
      </w:r>
      <w:r w:rsidRPr="007642E9">
        <w:rPr>
          <w:szCs w:val="22"/>
        </w:rPr>
        <w:t xml:space="preserve">house, the garage and pool now being applied for does not trigger </w:t>
      </w:r>
      <w:r w:rsidR="008F0E37">
        <w:rPr>
          <w:szCs w:val="22"/>
        </w:rPr>
        <w:t>it</w:t>
      </w:r>
      <w:r w:rsidRPr="007642E9">
        <w:rPr>
          <w:szCs w:val="22"/>
        </w:rPr>
        <w:t xml:space="preserve">. </w:t>
      </w:r>
    </w:p>
    <w:p w:rsidR="00763C05" w:rsidRPr="007642E9" w:rsidRDefault="00763C05" w:rsidP="007E5BA8">
      <w:pPr>
        <w:rPr>
          <w:szCs w:val="22"/>
        </w:rPr>
      </w:pPr>
    </w:p>
    <w:p w:rsidR="00A32D20" w:rsidRPr="007642E9" w:rsidRDefault="00A32D20" w:rsidP="00A32D20">
      <w:pPr>
        <w:rPr>
          <w:szCs w:val="22"/>
        </w:rPr>
      </w:pPr>
      <w:r w:rsidRPr="007642E9">
        <w:rPr>
          <w:szCs w:val="22"/>
        </w:rPr>
        <w:t xml:space="preserve">The </w:t>
      </w:r>
      <w:r w:rsidR="00161182" w:rsidRPr="007642E9">
        <w:rPr>
          <w:szCs w:val="22"/>
        </w:rPr>
        <w:t xml:space="preserve"> lap </w:t>
      </w:r>
      <w:r w:rsidRPr="007642E9">
        <w:rPr>
          <w:szCs w:val="22"/>
        </w:rPr>
        <w:t xml:space="preserve">pool </w:t>
      </w:r>
      <w:r w:rsidR="00161182" w:rsidRPr="007642E9">
        <w:rPr>
          <w:szCs w:val="22"/>
        </w:rPr>
        <w:t>will be located 186 ft</w:t>
      </w:r>
      <w:r w:rsidR="00A94ADF" w:rsidRPr="007642E9">
        <w:rPr>
          <w:szCs w:val="22"/>
        </w:rPr>
        <w:t>.</w:t>
      </w:r>
      <w:r w:rsidR="00161182" w:rsidRPr="007642E9">
        <w:rPr>
          <w:szCs w:val="22"/>
        </w:rPr>
        <w:t xml:space="preserve"> from the top of the coastal bank. </w:t>
      </w:r>
      <w:r w:rsidRPr="007642E9">
        <w:rPr>
          <w:szCs w:val="22"/>
        </w:rPr>
        <w:t xml:space="preserve">When the pond is closed there will be approximately 3.5 feet between the bottom of the pool and ground </w:t>
      </w:r>
      <w:r w:rsidR="00467C14" w:rsidRPr="007642E9">
        <w:rPr>
          <w:szCs w:val="22"/>
        </w:rPr>
        <w:t>water.</w:t>
      </w:r>
      <w:r w:rsidRPr="007642E9">
        <w:rPr>
          <w:szCs w:val="22"/>
        </w:rPr>
        <w:t xml:space="preserve"> </w:t>
      </w:r>
      <w:r w:rsidR="0096306D" w:rsidRPr="007642E9">
        <w:rPr>
          <w:szCs w:val="22"/>
        </w:rPr>
        <w:t xml:space="preserve"> George reviewed the pool section sketch. </w:t>
      </w:r>
    </w:p>
    <w:p w:rsidR="00031800" w:rsidRPr="007642E9" w:rsidRDefault="00031800" w:rsidP="00A32D20">
      <w:pPr>
        <w:rPr>
          <w:szCs w:val="22"/>
        </w:rPr>
      </w:pPr>
    </w:p>
    <w:p w:rsidR="00031800" w:rsidRPr="007642E9" w:rsidRDefault="00031800" w:rsidP="00A32D20">
      <w:pPr>
        <w:rPr>
          <w:szCs w:val="22"/>
        </w:rPr>
      </w:pPr>
      <w:r w:rsidRPr="007642E9">
        <w:rPr>
          <w:szCs w:val="22"/>
        </w:rPr>
        <w:t xml:space="preserve">The </w:t>
      </w:r>
      <w:r w:rsidR="00A94ADF" w:rsidRPr="007642E9">
        <w:rPr>
          <w:szCs w:val="22"/>
        </w:rPr>
        <w:t>additional</w:t>
      </w:r>
      <w:r w:rsidRPr="007642E9">
        <w:rPr>
          <w:szCs w:val="22"/>
        </w:rPr>
        <w:t xml:space="preserve"> parking area is located 107 ft from the top of the</w:t>
      </w:r>
      <w:r w:rsidR="00A94ADF" w:rsidRPr="007642E9">
        <w:rPr>
          <w:szCs w:val="22"/>
        </w:rPr>
        <w:t xml:space="preserve"> coastal </w:t>
      </w:r>
      <w:r w:rsidRPr="007642E9">
        <w:rPr>
          <w:szCs w:val="22"/>
        </w:rPr>
        <w:t xml:space="preserve"> bank</w:t>
      </w:r>
      <w:r w:rsidR="008F0E37">
        <w:rPr>
          <w:szCs w:val="22"/>
        </w:rPr>
        <w:t xml:space="preserve"> and the other </w:t>
      </w:r>
      <w:r w:rsidRPr="007642E9">
        <w:rPr>
          <w:szCs w:val="22"/>
        </w:rPr>
        <w:t>elements</w:t>
      </w:r>
      <w:r w:rsidR="008F0E37">
        <w:rPr>
          <w:szCs w:val="22"/>
        </w:rPr>
        <w:t xml:space="preserve"> of the project </w:t>
      </w:r>
      <w:r w:rsidRPr="007642E9">
        <w:rPr>
          <w:szCs w:val="22"/>
        </w:rPr>
        <w:t xml:space="preserve">are within the first 50 ft of the Buffer Zone to Land Subject to Coastal Storm Flowage. </w:t>
      </w:r>
    </w:p>
    <w:p w:rsidR="0096306D" w:rsidRPr="007642E9" w:rsidRDefault="0096306D" w:rsidP="007E5BA8">
      <w:pPr>
        <w:rPr>
          <w:szCs w:val="22"/>
        </w:rPr>
      </w:pPr>
    </w:p>
    <w:p w:rsidR="00161182" w:rsidRPr="007642E9" w:rsidRDefault="0096306D" w:rsidP="007E5BA8">
      <w:pPr>
        <w:rPr>
          <w:szCs w:val="22"/>
        </w:rPr>
      </w:pPr>
      <w:r w:rsidRPr="007642E9">
        <w:rPr>
          <w:szCs w:val="22"/>
        </w:rPr>
        <w:t>At the site visit</w:t>
      </w:r>
      <w:r w:rsidR="001C6C3A">
        <w:rPr>
          <w:szCs w:val="22"/>
        </w:rPr>
        <w:t>,</w:t>
      </w:r>
      <w:r w:rsidRPr="007642E9">
        <w:rPr>
          <w:szCs w:val="22"/>
        </w:rPr>
        <w:t xml:space="preserve"> George was asked about possible mitigation for the removal of vegetation to create the new driveway and parking area. There is 1</w:t>
      </w:r>
      <w:r w:rsidR="00161182" w:rsidRPr="007642E9">
        <w:rPr>
          <w:szCs w:val="22"/>
        </w:rPr>
        <w:t>,</w:t>
      </w:r>
      <w:r w:rsidRPr="007642E9">
        <w:rPr>
          <w:szCs w:val="22"/>
        </w:rPr>
        <w:t>8</w:t>
      </w:r>
      <w:r w:rsidR="00161182" w:rsidRPr="007642E9">
        <w:rPr>
          <w:szCs w:val="22"/>
        </w:rPr>
        <w:t>67</w:t>
      </w:r>
      <w:r w:rsidRPr="007642E9">
        <w:rPr>
          <w:szCs w:val="22"/>
        </w:rPr>
        <w:t xml:space="preserve"> sq</w:t>
      </w:r>
      <w:r w:rsidR="001C6C3A">
        <w:rPr>
          <w:szCs w:val="22"/>
        </w:rPr>
        <w:t>.</w:t>
      </w:r>
      <w:r w:rsidRPr="007642E9">
        <w:rPr>
          <w:szCs w:val="22"/>
        </w:rPr>
        <w:t xml:space="preserve"> ft</w:t>
      </w:r>
      <w:r w:rsidR="001C6C3A">
        <w:rPr>
          <w:szCs w:val="22"/>
        </w:rPr>
        <w:t>.</w:t>
      </w:r>
      <w:r w:rsidRPr="007642E9">
        <w:rPr>
          <w:szCs w:val="22"/>
        </w:rPr>
        <w:t xml:space="preserve"> of </w:t>
      </w:r>
      <w:r w:rsidR="00467C14" w:rsidRPr="007642E9">
        <w:rPr>
          <w:szCs w:val="22"/>
        </w:rPr>
        <w:t>vegetation</w:t>
      </w:r>
      <w:r w:rsidRPr="007642E9">
        <w:rPr>
          <w:szCs w:val="22"/>
        </w:rPr>
        <w:t xml:space="preserve"> being removed for placement of the garage, parking and driveway. </w:t>
      </w:r>
      <w:r w:rsidR="001C6C3A">
        <w:rPr>
          <w:szCs w:val="22"/>
        </w:rPr>
        <w:t xml:space="preserve"> </w:t>
      </w:r>
      <w:r w:rsidR="00AE66FB" w:rsidRPr="007642E9">
        <w:rPr>
          <w:szCs w:val="22"/>
        </w:rPr>
        <w:t xml:space="preserve">As mitigation, the applicant </w:t>
      </w:r>
      <w:r w:rsidRPr="007642E9">
        <w:rPr>
          <w:szCs w:val="22"/>
        </w:rPr>
        <w:t>propose</w:t>
      </w:r>
      <w:r w:rsidR="00AE66FB" w:rsidRPr="007642E9">
        <w:rPr>
          <w:szCs w:val="22"/>
        </w:rPr>
        <w:t>s</w:t>
      </w:r>
      <w:r w:rsidR="00161182" w:rsidRPr="007642E9">
        <w:rPr>
          <w:szCs w:val="22"/>
        </w:rPr>
        <w:t xml:space="preserve"> planting 1,881 sq</w:t>
      </w:r>
      <w:r w:rsidR="00AE66FB" w:rsidRPr="007642E9">
        <w:rPr>
          <w:szCs w:val="22"/>
        </w:rPr>
        <w:t>.</w:t>
      </w:r>
      <w:r w:rsidR="00161182" w:rsidRPr="007642E9">
        <w:rPr>
          <w:szCs w:val="22"/>
        </w:rPr>
        <w:t xml:space="preserve"> ft</w:t>
      </w:r>
      <w:r w:rsidR="00AE66FB" w:rsidRPr="007642E9">
        <w:rPr>
          <w:szCs w:val="22"/>
        </w:rPr>
        <w:t>.</w:t>
      </w:r>
      <w:r w:rsidR="00161182" w:rsidRPr="007642E9">
        <w:rPr>
          <w:szCs w:val="22"/>
        </w:rPr>
        <w:t xml:space="preserve"> of </w:t>
      </w:r>
      <w:r w:rsidR="00AE66FB" w:rsidRPr="007642E9">
        <w:rPr>
          <w:szCs w:val="22"/>
        </w:rPr>
        <w:t xml:space="preserve"> plantings</w:t>
      </w:r>
      <w:r w:rsidR="00161182" w:rsidRPr="007642E9">
        <w:rPr>
          <w:szCs w:val="22"/>
        </w:rPr>
        <w:t xml:space="preserve"> behind the camp</w:t>
      </w:r>
      <w:r w:rsidR="006F2D6A">
        <w:rPr>
          <w:szCs w:val="22"/>
        </w:rPr>
        <w:t xml:space="preserve"> </w:t>
      </w:r>
      <w:r w:rsidR="00161182" w:rsidRPr="007642E9">
        <w:rPr>
          <w:szCs w:val="22"/>
        </w:rPr>
        <w:t>(</w:t>
      </w:r>
      <w:bookmarkStart w:id="2" w:name="_GoBack"/>
      <w:bookmarkEnd w:id="2"/>
      <w:r w:rsidR="00161182" w:rsidRPr="007642E9">
        <w:rPr>
          <w:szCs w:val="22"/>
        </w:rPr>
        <w:t>in an area that is already lawn.)  George called it a one to one swap.</w:t>
      </w:r>
    </w:p>
    <w:p w:rsidR="00161182" w:rsidRPr="007642E9" w:rsidRDefault="00161182" w:rsidP="007E5BA8">
      <w:pPr>
        <w:rPr>
          <w:szCs w:val="22"/>
        </w:rPr>
      </w:pPr>
    </w:p>
    <w:bookmarkEnd w:id="1"/>
    <w:p w:rsidR="00C46384" w:rsidRPr="007642E9" w:rsidRDefault="00C46384" w:rsidP="00C46384">
      <w:pPr>
        <w:rPr>
          <w:bCs w:val="0"/>
          <w:szCs w:val="22"/>
        </w:rPr>
      </w:pPr>
      <w:r w:rsidRPr="007642E9">
        <w:rPr>
          <w:bCs w:val="0"/>
          <w:szCs w:val="22"/>
        </w:rPr>
        <w:t>Commissioner’s Comments//Questions</w:t>
      </w:r>
    </w:p>
    <w:p w:rsidR="007E5BA8" w:rsidRPr="007642E9" w:rsidRDefault="007E5BA8" w:rsidP="00C46384">
      <w:pPr>
        <w:rPr>
          <w:bCs w:val="0"/>
          <w:szCs w:val="22"/>
        </w:rPr>
      </w:pPr>
    </w:p>
    <w:p w:rsidR="006157F2" w:rsidRPr="007642E9" w:rsidRDefault="00763C05" w:rsidP="00763C05">
      <w:pPr>
        <w:rPr>
          <w:szCs w:val="22"/>
        </w:rPr>
      </w:pPr>
      <w:r w:rsidRPr="007642E9">
        <w:rPr>
          <w:szCs w:val="22"/>
        </w:rPr>
        <w:t>Whit asked for clarification that this project remains under the 6,000 square foot cap</w:t>
      </w:r>
      <w:r w:rsidR="00AE66FB" w:rsidRPr="007642E9">
        <w:rPr>
          <w:szCs w:val="22"/>
        </w:rPr>
        <w:t xml:space="preserve"> for a </w:t>
      </w:r>
      <w:r w:rsidR="00CF1881" w:rsidRPr="007642E9">
        <w:rPr>
          <w:szCs w:val="22"/>
        </w:rPr>
        <w:t>3.7-acre</w:t>
      </w:r>
      <w:r w:rsidR="00AE66FB" w:rsidRPr="007642E9">
        <w:rPr>
          <w:szCs w:val="22"/>
        </w:rPr>
        <w:t xml:space="preserve"> lot.  </w:t>
      </w:r>
    </w:p>
    <w:p w:rsidR="006157F2" w:rsidRPr="007642E9" w:rsidRDefault="006157F2" w:rsidP="00763C05">
      <w:pPr>
        <w:rPr>
          <w:szCs w:val="22"/>
        </w:rPr>
      </w:pPr>
    </w:p>
    <w:p w:rsidR="00763C05" w:rsidRPr="007642E9" w:rsidRDefault="00763C05" w:rsidP="00763C05">
      <w:pPr>
        <w:rPr>
          <w:szCs w:val="22"/>
        </w:rPr>
      </w:pPr>
      <w:r w:rsidRPr="007642E9">
        <w:rPr>
          <w:szCs w:val="22"/>
        </w:rPr>
        <w:t>Michael Barclay explained that the new bylaw allows for a house of up to 5</w:t>
      </w:r>
      <w:r w:rsidR="001C6C3A">
        <w:rPr>
          <w:szCs w:val="22"/>
        </w:rPr>
        <w:t>,</w:t>
      </w:r>
      <w:r w:rsidRPr="007642E9">
        <w:rPr>
          <w:szCs w:val="22"/>
        </w:rPr>
        <w:t xml:space="preserve">1750 square feet with a special permit from the Planning Board. </w:t>
      </w:r>
      <w:r w:rsidR="007642E9">
        <w:rPr>
          <w:szCs w:val="22"/>
        </w:rPr>
        <w:t>T</w:t>
      </w:r>
      <w:r w:rsidRPr="007642E9">
        <w:rPr>
          <w:szCs w:val="22"/>
        </w:rPr>
        <w:t>he  675 sq. ft garage doesn’t count as residential floor area</w:t>
      </w:r>
      <w:r w:rsidR="00AA146A" w:rsidRPr="007642E9">
        <w:rPr>
          <w:szCs w:val="22"/>
        </w:rPr>
        <w:t>.</w:t>
      </w:r>
      <w:r w:rsidRPr="007642E9">
        <w:rPr>
          <w:szCs w:val="22"/>
        </w:rPr>
        <w:t xml:space="preserve">  If the garage came under this bylaw, it would be under </w:t>
      </w:r>
      <w:r w:rsidR="00AA146A" w:rsidRPr="007642E9">
        <w:rPr>
          <w:szCs w:val="22"/>
        </w:rPr>
        <w:t>the supplemental floor area</w:t>
      </w:r>
      <w:r w:rsidRPr="007642E9">
        <w:rPr>
          <w:szCs w:val="22"/>
        </w:rPr>
        <w:t xml:space="preserve"> category. </w:t>
      </w:r>
    </w:p>
    <w:p w:rsidR="0083013A" w:rsidRPr="007642E9" w:rsidRDefault="0083013A" w:rsidP="00C46384">
      <w:pPr>
        <w:rPr>
          <w:bCs w:val="0"/>
          <w:szCs w:val="22"/>
        </w:rPr>
      </w:pPr>
    </w:p>
    <w:p w:rsidR="00AF5D6B" w:rsidRPr="007642E9" w:rsidRDefault="00AF5D6B" w:rsidP="00C46384">
      <w:pPr>
        <w:rPr>
          <w:bCs w:val="0"/>
          <w:szCs w:val="22"/>
        </w:rPr>
      </w:pPr>
      <w:r w:rsidRPr="007642E9">
        <w:rPr>
          <w:bCs w:val="0"/>
          <w:szCs w:val="22"/>
        </w:rPr>
        <w:t xml:space="preserve">Peter asked </w:t>
      </w:r>
      <w:r w:rsidR="00AA146A" w:rsidRPr="007642E9">
        <w:rPr>
          <w:bCs w:val="0"/>
          <w:szCs w:val="22"/>
        </w:rPr>
        <w:t xml:space="preserve">what they plan to use to vegetate </w:t>
      </w:r>
      <w:r w:rsidRPr="007642E9">
        <w:rPr>
          <w:bCs w:val="0"/>
          <w:szCs w:val="22"/>
        </w:rPr>
        <w:t>the green roof. Micha</w:t>
      </w:r>
      <w:r w:rsidR="001C6C3A">
        <w:rPr>
          <w:bCs w:val="0"/>
          <w:szCs w:val="22"/>
        </w:rPr>
        <w:t>e</w:t>
      </w:r>
      <w:r w:rsidRPr="007642E9">
        <w:rPr>
          <w:bCs w:val="0"/>
          <w:szCs w:val="22"/>
        </w:rPr>
        <w:t xml:space="preserve">l </w:t>
      </w:r>
      <w:r w:rsidR="00467C14" w:rsidRPr="007642E9">
        <w:rPr>
          <w:bCs w:val="0"/>
          <w:szCs w:val="22"/>
        </w:rPr>
        <w:t>Barclay</w:t>
      </w:r>
      <w:r w:rsidRPr="007642E9">
        <w:rPr>
          <w:bCs w:val="0"/>
          <w:szCs w:val="22"/>
        </w:rPr>
        <w:t xml:space="preserve"> answered that it would sedum or other low maintenance, low irrigation</w:t>
      </w:r>
      <w:r w:rsidR="007642E9">
        <w:rPr>
          <w:bCs w:val="0"/>
          <w:szCs w:val="22"/>
        </w:rPr>
        <w:t xml:space="preserve"> </w:t>
      </w:r>
      <w:r w:rsidRPr="007642E9">
        <w:rPr>
          <w:bCs w:val="0"/>
          <w:szCs w:val="22"/>
        </w:rPr>
        <w:t xml:space="preserve"> plan</w:t>
      </w:r>
      <w:r w:rsidR="001C6C3A">
        <w:rPr>
          <w:bCs w:val="0"/>
          <w:szCs w:val="22"/>
        </w:rPr>
        <w:t>ts</w:t>
      </w:r>
      <w:r w:rsidR="007642E9">
        <w:rPr>
          <w:bCs w:val="0"/>
          <w:szCs w:val="22"/>
        </w:rPr>
        <w:t xml:space="preserve"> and </w:t>
      </w:r>
      <w:r w:rsidR="00467C14" w:rsidRPr="007642E9">
        <w:rPr>
          <w:bCs w:val="0"/>
          <w:szCs w:val="22"/>
        </w:rPr>
        <w:t>would hide</w:t>
      </w:r>
      <w:r w:rsidRPr="007642E9">
        <w:rPr>
          <w:bCs w:val="0"/>
          <w:szCs w:val="22"/>
        </w:rPr>
        <w:t xml:space="preserve"> the flat roof. </w:t>
      </w:r>
      <w:r w:rsidR="00AA146A" w:rsidRPr="007642E9">
        <w:rPr>
          <w:bCs w:val="0"/>
          <w:szCs w:val="22"/>
        </w:rPr>
        <w:t xml:space="preserve"> </w:t>
      </w:r>
      <w:r w:rsidRPr="007642E9">
        <w:rPr>
          <w:bCs w:val="0"/>
          <w:szCs w:val="22"/>
        </w:rPr>
        <w:t xml:space="preserve">George said the vegetation will capture rain water. </w:t>
      </w:r>
    </w:p>
    <w:p w:rsidR="00AF5D6B" w:rsidRPr="007642E9" w:rsidRDefault="00AF5D6B" w:rsidP="00C46384">
      <w:pPr>
        <w:rPr>
          <w:bCs w:val="0"/>
          <w:szCs w:val="22"/>
        </w:rPr>
      </w:pPr>
    </w:p>
    <w:p w:rsidR="00031800" w:rsidRPr="007642E9" w:rsidRDefault="00A32D20" w:rsidP="00031800">
      <w:pPr>
        <w:rPr>
          <w:szCs w:val="22"/>
        </w:rPr>
      </w:pPr>
      <w:r w:rsidRPr="007642E9">
        <w:rPr>
          <w:bCs w:val="0"/>
          <w:szCs w:val="22"/>
        </w:rPr>
        <w:t xml:space="preserve">Whit asked </w:t>
      </w:r>
      <w:r w:rsidR="001762A9" w:rsidRPr="007642E9">
        <w:rPr>
          <w:bCs w:val="0"/>
          <w:szCs w:val="22"/>
        </w:rPr>
        <w:t xml:space="preserve">what </w:t>
      </w:r>
      <w:r w:rsidR="007642E9">
        <w:rPr>
          <w:bCs w:val="0"/>
          <w:szCs w:val="22"/>
        </w:rPr>
        <w:t>about grading for the pool</w:t>
      </w:r>
      <w:r w:rsidR="001762A9" w:rsidRPr="007642E9">
        <w:rPr>
          <w:szCs w:val="22"/>
        </w:rPr>
        <w:t>.</w:t>
      </w:r>
      <w:r w:rsidR="007642E9">
        <w:rPr>
          <w:szCs w:val="22"/>
        </w:rPr>
        <w:t xml:space="preserve"> Michael Barclay replied that t</w:t>
      </w:r>
      <w:r w:rsidR="00031800" w:rsidRPr="007642E9">
        <w:rPr>
          <w:szCs w:val="22"/>
        </w:rPr>
        <w:t>here is little excavation required</w:t>
      </w:r>
      <w:r w:rsidR="001C6C3A">
        <w:rPr>
          <w:szCs w:val="22"/>
        </w:rPr>
        <w:t xml:space="preserve"> as </w:t>
      </w:r>
      <w:r w:rsidR="00031800" w:rsidRPr="007642E9">
        <w:rPr>
          <w:szCs w:val="22"/>
        </w:rPr>
        <w:t xml:space="preserve">60% of the pool will be above grade.  </w:t>
      </w:r>
    </w:p>
    <w:p w:rsidR="001762A9" w:rsidRPr="007642E9" w:rsidRDefault="001762A9" w:rsidP="00031800">
      <w:pPr>
        <w:rPr>
          <w:szCs w:val="22"/>
        </w:rPr>
      </w:pPr>
    </w:p>
    <w:p w:rsidR="00031800" w:rsidRPr="007642E9" w:rsidRDefault="00031800" w:rsidP="00031800">
      <w:pPr>
        <w:rPr>
          <w:szCs w:val="22"/>
        </w:rPr>
      </w:pPr>
      <w:r w:rsidRPr="007642E9">
        <w:rPr>
          <w:szCs w:val="22"/>
        </w:rPr>
        <w:t xml:space="preserve"> Peter asked about the difference in grade a</w:t>
      </w:r>
      <w:r w:rsidR="001762A9" w:rsidRPr="007642E9">
        <w:rPr>
          <w:szCs w:val="22"/>
        </w:rPr>
        <w:t>t</w:t>
      </w:r>
      <w:r w:rsidRPr="007642E9">
        <w:rPr>
          <w:szCs w:val="22"/>
        </w:rPr>
        <w:t xml:space="preserve"> different sides of the pool. Michael </w:t>
      </w:r>
      <w:r w:rsidR="00467C14" w:rsidRPr="007642E9">
        <w:rPr>
          <w:szCs w:val="22"/>
        </w:rPr>
        <w:t>Barclay</w:t>
      </w:r>
      <w:r w:rsidRPr="007642E9">
        <w:rPr>
          <w:szCs w:val="22"/>
        </w:rPr>
        <w:t xml:space="preserve"> explained this. </w:t>
      </w:r>
    </w:p>
    <w:p w:rsidR="001762A9" w:rsidRPr="007642E9" w:rsidRDefault="001762A9" w:rsidP="00C46384">
      <w:pPr>
        <w:rPr>
          <w:bCs w:val="0"/>
          <w:szCs w:val="22"/>
        </w:rPr>
      </w:pPr>
    </w:p>
    <w:p w:rsidR="00031800" w:rsidRPr="007642E9" w:rsidRDefault="00031800" w:rsidP="00C46384">
      <w:pPr>
        <w:rPr>
          <w:bCs w:val="0"/>
          <w:szCs w:val="22"/>
        </w:rPr>
      </w:pPr>
      <w:r w:rsidRPr="007642E9">
        <w:rPr>
          <w:bCs w:val="0"/>
          <w:szCs w:val="22"/>
        </w:rPr>
        <w:t>Whit noted that at least half of the garage is outside the current limit of work and that all of the parking area</w:t>
      </w:r>
      <w:r w:rsidR="001C6C3A">
        <w:rPr>
          <w:bCs w:val="0"/>
          <w:szCs w:val="22"/>
        </w:rPr>
        <w:t xml:space="preserve"> is also</w:t>
      </w:r>
      <w:r w:rsidRPr="007642E9">
        <w:rPr>
          <w:bCs w:val="0"/>
          <w:szCs w:val="22"/>
        </w:rPr>
        <w:t xml:space="preserve"> outside of it. </w:t>
      </w:r>
    </w:p>
    <w:p w:rsidR="00031800" w:rsidRPr="007642E9" w:rsidRDefault="00031800" w:rsidP="00C46384">
      <w:pPr>
        <w:rPr>
          <w:bCs w:val="0"/>
          <w:szCs w:val="22"/>
        </w:rPr>
      </w:pPr>
    </w:p>
    <w:p w:rsidR="004E54BC" w:rsidRPr="007642E9" w:rsidRDefault="00031800" w:rsidP="00C46384">
      <w:pPr>
        <w:rPr>
          <w:bCs w:val="0"/>
          <w:szCs w:val="22"/>
        </w:rPr>
      </w:pPr>
      <w:r w:rsidRPr="007642E9">
        <w:rPr>
          <w:bCs w:val="0"/>
          <w:szCs w:val="22"/>
        </w:rPr>
        <w:t xml:space="preserve">Fred asked why the board should allow them to build outside the approved limit of work when the board is charged with protecting this area.   George said all of the proposed work is outside the buffer zone to the top of the coastal bank. (The parking area is within Land Subject to Coastal Storm Flowage and within the first 50 feet of the Buffer Zone per the Bylaw.)  Fred objected to new work outside the limit of work.  </w:t>
      </w:r>
      <w:r w:rsidR="004E54BC" w:rsidRPr="007642E9">
        <w:rPr>
          <w:bCs w:val="0"/>
          <w:szCs w:val="22"/>
        </w:rPr>
        <w:t xml:space="preserve">  </w:t>
      </w:r>
    </w:p>
    <w:p w:rsidR="004E54BC" w:rsidRPr="007642E9" w:rsidRDefault="004E54BC" w:rsidP="00C46384">
      <w:pPr>
        <w:rPr>
          <w:bCs w:val="0"/>
          <w:szCs w:val="22"/>
        </w:rPr>
      </w:pPr>
    </w:p>
    <w:p w:rsidR="00A32D20" w:rsidRPr="007642E9" w:rsidRDefault="004E54BC" w:rsidP="00C46384">
      <w:pPr>
        <w:rPr>
          <w:bCs w:val="0"/>
          <w:szCs w:val="22"/>
        </w:rPr>
      </w:pPr>
      <w:r w:rsidRPr="007642E9">
        <w:rPr>
          <w:bCs w:val="0"/>
          <w:szCs w:val="22"/>
        </w:rPr>
        <w:t>Angela asked about the size of the pool.</w:t>
      </w:r>
      <w:r w:rsidR="006F2D6A">
        <w:rPr>
          <w:bCs w:val="0"/>
          <w:szCs w:val="22"/>
        </w:rPr>
        <w:t xml:space="preserve"> Michael </w:t>
      </w:r>
      <w:r w:rsidR="00D22C9F">
        <w:rPr>
          <w:bCs w:val="0"/>
          <w:szCs w:val="22"/>
        </w:rPr>
        <w:t>Barclay</w:t>
      </w:r>
      <w:r w:rsidR="006F2D6A">
        <w:rPr>
          <w:bCs w:val="0"/>
          <w:szCs w:val="22"/>
        </w:rPr>
        <w:t xml:space="preserve"> told her it </w:t>
      </w:r>
      <w:r w:rsidRPr="007642E9">
        <w:rPr>
          <w:bCs w:val="0"/>
          <w:szCs w:val="22"/>
        </w:rPr>
        <w:t>is 14.5</w:t>
      </w:r>
      <w:r w:rsidR="001762A9" w:rsidRPr="007642E9">
        <w:rPr>
          <w:bCs w:val="0"/>
          <w:szCs w:val="22"/>
        </w:rPr>
        <w:t>’</w:t>
      </w:r>
      <w:r w:rsidRPr="007642E9">
        <w:rPr>
          <w:bCs w:val="0"/>
          <w:szCs w:val="22"/>
        </w:rPr>
        <w:t xml:space="preserve"> x 52</w:t>
      </w:r>
      <w:r w:rsidR="001762A9" w:rsidRPr="007642E9">
        <w:rPr>
          <w:bCs w:val="0"/>
          <w:szCs w:val="22"/>
        </w:rPr>
        <w:t>’</w:t>
      </w:r>
      <w:r w:rsidR="006F2D6A">
        <w:rPr>
          <w:bCs w:val="0"/>
          <w:szCs w:val="22"/>
        </w:rPr>
        <w:t>and is the water dimension. It does not</w:t>
      </w:r>
      <w:r w:rsidRPr="007642E9">
        <w:rPr>
          <w:bCs w:val="0"/>
          <w:szCs w:val="22"/>
        </w:rPr>
        <w:t xml:space="preserve"> include the surrounding structures. It does not. That dimension is the water dimension.   There is approximately 8 ft of  deck around the pool and an overflow basin. The overdig will be a little larger</w:t>
      </w:r>
      <w:r w:rsidR="007642E9">
        <w:rPr>
          <w:bCs w:val="0"/>
          <w:szCs w:val="22"/>
        </w:rPr>
        <w:t>,</w:t>
      </w:r>
      <w:r w:rsidRPr="007642E9">
        <w:rPr>
          <w:bCs w:val="0"/>
          <w:szCs w:val="22"/>
        </w:rPr>
        <w:t xml:space="preserve"> but not significant because the pool is not very deep. </w:t>
      </w:r>
    </w:p>
    <w:p w:rsidR="004E54BC" w:rsidRPr="007642E9" w:rsidRDefault="004E54BC" w:rsidP="00C46384">
      <w:pPr>
        <w:rPr>
          <w:bCs w:val="0"/>
          <w:szCs w:val="22"/>
        </w:rPr>
      </w:pPr>
    </w:p>
    <w:p w:rsidR="004E54BC" w:rsidRPr="007642E9" w:rsidRDefault="004E54BC" w:rsidP="00C46384">
      <w:pPr>
        <w:rPr>
          <w:bCs w:val="0"/>
          <w:szCs w:val="22"/>
        </w:rPr>
      </w:pPr>
      <w:r w:rsidRPr="007642E9">
        <w:rPr>
          <w:bCs w:val="0"/>
          <w:szCs w:val="22"/>
        </w:rPr>
        <w:t>Michael asked about materials to be used around the pool. Michael Barclay said there will</w:t>
      </w:r>
      <w:r w:rsidR="001C6C3A">
        <w:rPr>
          <w:bCs w:val="0"/>
          <w:szCs w:val="22"/>
        </w:rPr>
        <w:t xml:space="preserve"> be </w:t>
      </w:r>
      <w:r w:rsidRPr="007642E9">
        <w:rPr>
          <w:bCs w:val="0"/>
          <w:szCs w:val="22"/>
        </w:rPr>
        <w:t>deck</w:t>
      </w:r>
      <w:r w:rsidR="001C6C3A">
        <w:rPr>
          <w:bCs w:val="0"/>
          <w:szCs w:val="22"/>
        </w:rPr>
        <w:t>ing</w:t>
      </w:r>
      <w:r w:rsidRPr="007642E9">
        <w:rPr>
          <w:bCs w:val="0"/>
          <w:szCs w:val="22"/>
        </w:rPr>
        <w:t xml:space="preserve"> and some sort of vegetation</w:t>
      </w:r>
      <w:r w:rsidR="001762A9" w:rsidRPr="007642E9">
        <w:rPr>
          <w:bCs w:val="0"/>
          <w:szCs w:val="22"/>
        </w:rPr>
        <w:t>,</w:t>
      </w:r>
      <w:r w:rsidRPr="007642E9">
        <w:rPr>
          <w:bCs w:val="0"/>
          <w:szCs w:val="22"/>
        </w:rPr>
        <w:t xml:space="preserve"> but the landscape plan </w:t>
      </w:r>
      <w:r w:rsidR="001C6C3A">
        <w:rPr>
          <w:bCs w:val="0"/>
          <w:szCs w:val="22"/>
        </w:rPr>
        <w:t>includes</w:t>
      </w:r>
      <w:r w:rsidRPr="007642E9">
        <w:rPr>
          <w:bCs w:val="0"/>
          <w:szCs w:val="22"/>
        </w:rPr>
        <w:t xml:space="preserve"> mostly huckleberry and a mown area around the house. </w:t>
      </w:r>
    </w:p>
    <w:p w:rsidR="004E54BC" w:rsidRPr="007642E9" w:rsidRDefault="004E54BC" w:rsidP="00C46384">
      <w:pPr>
        <w:rPr>
          <w:bCs w:val="0"/>
          <w:szCs w:val="22"/>
        </w:rPr>
      </w:pPr>
    </w:p>
    <w:p w:rsidR="008653E3" w:rsidRPr="007642E9" w:rsidRDefault="004E54BC" w:rsidP="00C46384">
      <w:pPr>
        <w:rPr>
          <w:bCs w:val="0"/>
          <w:szCs w:val="22"/>
        </w:rPr>
      </w:pPr>
      <w:r w:rsidRPr="007642E9">
        <w:rPr>
          <w:bCs w:val="0"/>
          <w:szCs w:val="22"/>
        </w:rPr>
        <w:t>Whit said the parking area is a significant factor</w:t>
      </w:r>
      <w:r w:rsidR="001762A9" w:rsidRPr="007642E9">
        <w:rPr>
          <w:bCs w:val="0"/>
          <w:szCs w:val="22"/>
        </w:rPr>
        <w:t>. Looking</w:t>
      </w:r>
      <w:r w:rsidRPr="007642E9">
        <w:rPr>
          <w:bCs w:val="0"/>
          <w:szCs w:val="22"/>
        </w:rPr>
        <w:t xml:space="preserve"> from the west,</w:t>
      </w:r>
      <w:r w:rsidR="001762A9" w:rsidRPr="007642E9">
        <w:rPr>
          <w:bCs w:val="0"/>
          <w:szCs w:val="22"/>
        </w:rPr>
        <w:t xml:space="preserve"> an</w:t>
      </w:r>
      <w:r w:rsidRPr="007642E9">
        <w:rPr>
          <w:bCs w:val="0"/>
          <w:szCs w:val="22"/>
        </w:rPr>
        <w:t xml:space="preserve"> extension of the overall façade of the structures with an  additional 33 feet for the garage presents a huge front to the pond.</w:t>
      </w:r>
      <w:r w:rsidR="001762A9" w:rsidRPr="007642E9">
        <w:rPr>
          <w:bCs w:val="0"/>
          <w:szCs w:val="22"/>
        </w:rPr>
        <w:t xml:space="preserve"> He asked</w:t>
      </w:r>
      <w:r w:rsidR="008653E3" w:rsidRPr="007642E9">
        <w:rPr>
          <w:bCs w:val="0"/>
          <w:szCs w:val="22"/>
        </w:rPr>
        <w:t xml:space="preserve"> why the garage wasn’t placed at the back of the house where it wouldn’t have the same visual impact and </w:t>
      </w:r>
      <w:r w:rsidR="001762A9" w:rsidRPr="007642E9">
        <w:rPr>
          <w:bCs w:val="0"/>
          <w:szCs w:val="22"/>
        </w:rPr>
        <w:t>where it would be near</w:t>
      </w:r>
      <w:r w:rsidR="008653E3" w:rsidRPr="007642E9">
        <w:rPr>
          <w:bCs w:val="0"/>
          <w:szCs w:val="22"/>
        </w:rPr>
        <w:t xml:space="preserve"> the already</w:t>
      </w:r>
      <w:r w:rsidR="001762A9" w:rsidRPr="007642E9">
        <w:rPr>
          <w:bCs w:val="0"/>
          <w:szCs w:val="22"/>
        </w:rPr>
        <w:t xml:space="preserve"> approved</w:t>
      </w:r>
      <w:r w:rsidR="008653E3" w:rsidRPr="007642E9">
        <w:rPr>
          <w:bCs w:val="0"/>
          <w:szCs w:val="22"/>
        </w:rPr>
        <w:t xml:space="preserve"> parking area</w:t>
      </w:r>
      <w:r w:rsidR="001762A9" w:rsidRPr="007642E9">
        <w:rPr>
          <w:bCs w:val="0"/>
          <w:szCs w:val="22"/>
        </w:rPr>
        <w:t>.</w:t>
      </w:r>
      <w:r w:rsidRPr="007642E9">
        <w:rPr>
          <w:bCs w:val="0"/>
          <w:szCs w:val="22"/>
        </w:rPr>
        <w:t xml:space="preserve"> </w:t>
      </w:r>
      <w:r w:rsidR="008653E3" w:rsidRPr="007642E9">
        <w:rPr>
          <w:bCs w:val="0"/>
          <w:szCs w:val="22"/>
        </w:rPr>
        <w:t xml:space="preserve"> Michael Barclay agreed that two parking areas isn’t necessary</w:t>
      </w:r>
      <w:r w:rsidR="007642E9">
        <w:rPr>
          <w:bCs w:val="0"/>
          <w:szCs w:val="22"/>
        </w:rPr>
        <w:t>,</w:t>
      </w:r>
      <w:r w:rsidR="008653E3" w:rsidRPr="007642E9">
        <w:rPr>
          <w:bCs w:val="0"/>
          <w:szCs w:val="22"/>
        </w:rPr>
        <w:t xml:space="preserve"> but the new one is</w:t>
      </w:r>
      <w:r w:rsidR="001762A9" w:rsidRPr="007642E9">
        <w:rPr>
          <w:bCs w:val="0"/>
          <w:szCs w:val="22"/>
        </w:rPr>
        <w:t xml:space="preserve"> more </w:t>
      </w:r>
      <w:r w:rsidR="008653E3" w:rsidRPr="007642E9">
        <w:rPr>
          <w:bCs w:val="0"/>
          <w:szCs w:val="22"/>
        </w:rPr>
        <w:t xml:space="preserve"> accessible to the kitchen</w:t>
      </w:r>
      <w:r w:rsidR="001762A9" w:rsidRPr="007642E9">
        <w:rPr>
          <w:bCs w:val="0"/>
          <w:szCs w:val="22"/>
        </w:rPr>
        <w:t xml:space="preserve">. </w:t>
      </w:r>
      <w:r w:rsidR="008653E3" w:rsidRPr="007642E9">
        <w:rPr>
          <w:bCs w:val="0"/>
          <w:szCs w:val="22"/>
        </w:rPr>
        <w:t xml:space="preserve"> Michael said in order to locate the garage in the back of the house they would need lot line setback relief from the </w:t>
      </w:r>
      <w:r w:rsidR="00467C14" w:rsidRPr="007642E9">
        <w:rPr>
          <w:bCs w:val="0"/>
          <w:szCs w:val="22"/>
        </w:rPr>
        <w:t>ZBA.</w:t>
      </w:r>
      <w:r w:rsidR="008653E3" w:rsidRPr="007642E9">
        <w:rPr>
          <w:bCs w:val="0"/>
          <w:szCs w:val="22"/>
        </w:rPr>
        <w:t xml:space="preserve"> </w:t>
      </w:r>
    </w:p>
    <w:p w:rsidR="008653E3" w:rsidRPr="007642E9" w:rsidRDefault="008653E3" w:rsidP="00C46384">
      <w:pPr>
        <w:rPr>
          <w:bCs w:val="0"/>
          <w:szCs w:val="22"/>
        </w:rPr>
      </w:pPr>
    </w:p>
    <w:p w:rsidR="008653E3" w:rsidRPr="007642E9" w:rsidRDefault="008653E3" w:rsidP="00C46384">
      <w:pPr>
        <w:rPr>
          <w:bCs w:val="0"/>
          <w:szCs w:val="22"/>
        </w:rPr>
      </w:pPr>
      <w:r w:rsidRPr="007642E9">
        <w:rPr>
          <w:bCs w:val="0"/>
          <w:szCs w:val="22"/>
        </w:rPr>
        <w:lastRenderedPageBreak/>
        <w:t xml:space="preserve">Fred asked how </w:t>
      </w:r>
      <w:r w:rsidR="00467C14" w:rsidRPr="007642E9">
        <w:rPr>
          <w:bCs w:val="0"/>
          <w:szCs w:val="22"/>
        </w:rPr>
        <w:t>many cars the</w:t>
      </w:r>
      <w:r w:rsidR="001762A9" w:rsidRPr="007642E9">
        <w:rPr>
          <w:bCs w:val="0"/>
          <w:szCs w:val="22"/>
        </w:rPr>
        <w:t xml:space="preserve"> new</w:t>
      </w:r>
      <w:r w:rsidR="00467C14" w:rsidRPr="007642E9">
        <w:rPr>
          <w:bCs w:val="0"/>
          <w:szCs w:val="22"/>
        </w:rPr>
        <w:t xml:space="preserve"> parking area can fit.</w:t>
      </w:r>
      <w:r w:rsidRPr="007642E9">
        <w:rPr>
          <w:bCs w:val="0"/>
          <w:szCs w:val="22"/>
        </w:rPr>
        <w:t xml:space="preserve"> Michael </w:t>
      </w:r>
      <w:r w:rsidR="00467C14" w:rsidRPr="007642E9">
        <w:rPr>
          <w:bCs w:val="0"/>
          <w:szCs w:val="22"/>
        </w:rPr>
        <w:t>Barclay</w:t>
      </w:r>
      <w:r w:rsidRPr="007642E9">
        <w:rPr>
          <w:bCs w:val="0"/>
          <w:szCs w:val="22"/>
        </w:rPr>
        <w:t xml:space="preserve"> said the garage is for 3 cars, the parking area in front will hold 2 and the parking area behind the house has space for 5 cars.  Peter noted that tis a lot of cars for a </w:t>
      </w:r>
      <w:r w:rsidR="00467C14" w:rsidRPr="007642E9">
        <w:rPr>
          <w:bCs w:val="0"/>
          <w:szCs w:val="22"/>
        </w:rPr>
        <w:t>3-bedroom</w:t>
      </w:r>
      <w:r w:rsidRPr="007642E9">
        <w:rPr>
          <w:bCs w:val="0"/>
          <w:szCs w:val="22"/>
        </w:rPr>
        <w:t xml:space="preserve"> house.  George said the purpose of the garage is to be store cars in the off season.  </w:t>
      </w:r>
    </w:p>
    <w:p w:rsidR="008653E3" w:rsidRPr="007642E9" w:rsidRDefault="008653E3" w:rsidP="00C46384">
      <w:pPr>
        <w:rPr>
          <w:bCs w:val="0"/>
          <w:szCs w:val="22"/>
        </w:rPr>
      </w:pPr>
    </w:p>
    <w:p w:rsidR="008653E3" w:rsidRPr="007642E9" w:rsidRDefault="008653E3" w:rsidP="00C46384">
      <w:pPr>
        <w:rPr>
          <w:bCs w:val="0"/>
          <w:szCs w:val="22"/>
        </w:rPr>
      </w:pPr>
      <w:r w:rsidRPr="007642E9">
        <w:rPr>
          <w:bCs w:val="0"/>
          <w:szCs w:val="22"/>
        </w:rPr>
        <w:t>Whit asked if the garage could be shifted be shifted to where the septic tanks are currently located.  Michael Barclay said he liked that idea</w:t>
      </w:r>
      <w:r w:rsidR="001762A9" w:rsidRPr="007642E9">
        <w:rPr>
          <w:bCs w:val="0"/>
          <w:szCs w:val="22"/>
        </w:rPr>
        <w:t>,</w:t>
      </w:r>
      <w:r w:rsidRPr="007642E9">
        <w:rPr>
          <w:bCs w:val="0"/>
          <w:szCs w:val="22"/>
        </w:rPr>
        <w:t xml:space="preserve">  but George would have to sort it out. Michael said he was willing to come back with </w:t>
      </w:r>
      <w:r w:rsidR="006F2D6A">
        <w:rPr>
          <w:bCs w:val="0"/>
          <w:szCs w:val="22"/>
        </w:rPr>
        <w:t xml:space="preserve">a </w:t>
      </w:r>
      <w:r w:rsidRPr="007642E9">
        <w:rPr>
          <w:bCs w:val="0"/>
          <w:szCs w:val="22"/>
        </w:rPr>
        <w:t>tighter garage footprint and</w:t>
      </w:r>
      <w:r w:rsidR="006F2D6A">
        <w:rPr>
          <w:bCs w:val="0"/>
          <w:szCs w:val="22"/>
        </w:rPr>
        <w:t xml:space="preserve"> a</w:t>
      </w:r>
      <w:r w:rsidRPr="007642E9">
        <w:rPr>
          <w:bCs w:val="0"/>
          <w:szCs w:val="22"/>
        </w:rPr>
        <w:t xml:space="preserve"> reoriented parking area that would either get it out of the flood zone or minimize the </w:t>
      </w:r>
      <w:r w:rsidR="00467C14" w:rsidRPr="007642E9">
        <w:rPr>
          <w:bCs w:val="0"/>
          <w:szCs w:val="22"/>
        </w:rPr>
        <w:t>disturbance</w:t>
      </w:r>
      <w:r w:rsidRPr="007642E9">
        <w:rPr>
          <w:bCs w:val="0"/>
          <w:szCs w:val="22"/>
        </w:rPr>
        <w:t xml:space="preserve"> to that area. </w:t>
      </w:r>
    </w:p>
    <w:p w:rsidR="000F33D9" w:rsidRPr="007642E9" w:rsidRDefault="000F33D9" w:rsidP="00C46384">
      <w:pPr>
        <w:rPr>
          <w:bCs w:val="0"/>
          <w:szCs w:val="22"/>
        </w:rPr>
      </w:pPr>
    </w:p>
    <w:p w:rsidR="004E54BC" w:rsidRPr="007642E9" w:rsidRDefault="000F33D9" w:rsidP="00C46384">
      <w:pPr>
        <w:rPr>
          <w:bCs w:val="0"/>
          <w:szCs w:val="22"/>
        </w:rPr>
      </w:pPr>
      <w:r w:rsidRPr="007642E9">
        <w:rPr>
          <w:bCs w:val="0"/>
          <w:szCs w:val="22"/>
        </w:rPr>
        <w:t>Whit said he appreciate</w:t>
      </w:r>
      <w:r w:rsidR="006F2D6A">
        <w:rPr>
          <w:bCs w:val="0"/>
          <w:szCs w:val="22"/>
        </w:rPr>
        <w:t>d</w:t>
      </w:r>
      <w:r w:rsidRPr="007642E9">
        <w:rPr>
          <w:bCs w:val="0"/>
          <w:szCs w:val="22"/>
        </w:rPr>
        <w:t xml:space="preserve"> that offer because this proposal is concerning. This is a very fragile landscape so any disturbance has an outsized disproportionate effect than it would in an upland area. </w:t>
      </w:r>
      <w:r w:rsidR="008653E3" w:rsidRPr="007642E9">
        <w:rPr>
          <w:bCs w:val="0"/>
          <w:szCs w:val="22"/>
        </w:rPr>
        <w:t xml:space="preserve">  </w:t>
      </w:r>
    </w:p>
    <w:p w:rsidR="00031800" w:rsidRPr="007642E9" w:rsidRDefault="00031800" w:rsidP="00C46384">
      <w:pPr>
        <w:rPr>
          <w:bCs w:val="0"/>
          <w:szCs w:val="22"/>
        </w:rPr>
      </w:pPr>
    </w:p>
    <w:p w:rsidR="00AF5D6B" w:rsidRPr="007642E9" w:rsidRDefault="000F33D9" w:rsidP="00C46384">
      <w:pPr>
        <w:rPr>
          <w:bCs w:val="0"/>
          <w:szCs w:val="22"/>
        </w:rPr>
      </w:pPr>
      <w:r w:rsidRPr="007642E9">
        <w:rPr>
          <w:bCs w:val="0"/>
          <w:szCs w:val="22"/>
        </w:rPr>
        <w:t>Maria provided one observation on the area of proposed mitigation.   The proposed parking area is not that far away from the north end of the coir log/gabion basket array that has experience</w:t>
      </w:r>
      <w:r w:rsidR="007642E9">
        <w:rPr>
          <w:bCs w:val="0"/>
          <w:szCs w:val="22"/>
        </w:rPr>
        <w:t>d</w:t>
      </w:r>
      <w:r w:rsidRPr="007642E9">
        <w:rPr>
          <w:bCs w:val="0"/>
          <w:szCs w:val="22"/>
        </w:rPr>
        <w:t xml:space="preserve"> significant damage since March. The area behind the camp is probably more stable because of the stone revetment. </w:t>
      </w:r>
      <w:r w:rsidR="006912C5" w:rsidRPr="007642E9">
        <w:rPr>
          <w:bCs w:val="0"/>
          <w:szCs w:val="22"/>
        </w:rPr>
        <w:t xml:space="preserve"> In addition to the</w:t>
      </w:r>
      <w:r w:rsidR="007642E9">
        <w:rPr>
          <w:bCs w:val="0"/>
          <w:szCs w:val="22"/>
        </w:rPr>
        <w:t xml:space="preserve"> “</w:t>
      </w:r>
      <w:r w:rsidR="006912C5" w:rsidRPr="007642E9">
        <w:rPr>
          <w:bCs w:val="0"/>
          <w:szCs w:val="22"/>
        </w:rPr>
        <w:t>end effect</w:t>
      </w:r>
      <w:r w:rsidR="007642E9">
        <w:rPr>
          <w:bCs w:val="0"/>
          <w:szCs w:val="22"/>
        </w:rPr>
        <w:t>”</w:t>
      </w:r>
      <w:r w:rsidR="006912C5" w:rsidRPr="007642E9">
        <w:rPr>
          <w:bCs w:val="0"/>
          <w:szCs w:val="22"/>
        </w:rPr>
        <w:t xml:space="preserve"> from the armored section of the bank, the removal of 1,800 square feet of vegetation has the potential to increase surface runoff toward the bank. </w:t>
      </w:r>
    </w:p>
    <w:p w:rsidR="006912C5" w:rsidRPr="007642E9" w:rsidRDefault="006912C5" w:rsidP="00C46384">
      <w:pPr>
        <w:rPr>
          <w:bCs w:val="0"/>
          <w:szCs w:val="22"/>
        </w:rPr>
      </w:pPr>
    </w:p>
    <w:p w:rsidR="004D59AC" w:rsidRPr="007642E9" w:rsidRDefault="006912C5" w:rsidP="00C46384">
      <w:pPr>
        <w:rPr>
          <w:bCs w:val="0"/>
          <w:szCs w:val="22"/>
        </w:rPr>
      </w:pPr>
      <w:r w:rsidRPr="007642E9">
        <w:rPr>
          <w:bCs w:val="0"/>
          <w:szCs w:val="22"/>
        </w:rPr>
        <w:t xml:space="preserve">She also  noted that historically the pond is allowed to rise to elevation 5.5 before it is opened rather than 4.3 so that is something to consider for the pool. George </w:t>
      </w:r>
      <w:r w:rsidR="006F2D6A">
        <w:rPr>
          <w:bCs w:val="0"/>
          <w:szCs w:val="22"/>
        </w:rPr>
        <w:t>said</w:t>
      </w:r>
      <w:r w:rsidRPr="007642E9">
        <w:rPr>
          <w:bCs w:val="0"/>
          <w:szCs w:val="22"/>
        </w:rPr>
        <w:t xml:space="preserve"> that the 5.5 elevation is based on the NGVD benchmark of 1929</w:t>
      </w:r>
      <w:r w:rsidR="006F2D6A">
        <w:rPr>
          <w:bCs w:val="0"/>
          <w:szCs w:val="22"/>
        </w:rPr>
        <w:t xml:space="preserve"> and </w:t>
      </w:r>
      <w:r w:rsidR="004D59AC" w:rsidRPr="007642E9">
        <w:rPr>
          <w:bCs w:val="0"/>
          <w:szCs w:val="22"/>
        </w:rPr>
        <w:t>his survey us</w:t>
      </w:r>
      <w:r w:rsidR="001762A9" w:rsidRPr="007642E9">
        <w:rPr>
          <w:bCs w:val="0"/>
          <w:szCs w:val="22"/>
        </w:rPr>
        <w:t>es</w:t>
      </w:r>
      <w:r w:rsidR="004D59AC" w:rsidRPr="007642E9">
        <w:rPr>
          <w:bCs w:val="0"/>
          <w:szCs w:val="22"/>
        </w:rPr>
        <w:t xml:space="preserve"> NAV 88 which is the benchmark used o</w:t>
      </w:r>
      <w:r w:rsidRPr="007642E9">
        <w:rPr>
          <w:bCs w:val="0"/>
          <w:szCs w:val="22"/>
        </w:rPr>
        <w:t>n the FEMA flood maps</w:t>
      </w:r>
      <w:r w:rsidR="004D59AC" w:rsidRPr="007642E9">
        <w:rPr>
          <w:bCs w:val="0"/>
          <w:szCs w:val="22"/>
        </w:rPr>
        <w:t xml:space="preserve">. There is about a </w:t>
      </w:r>
      <w:r w:rsidR="006F2D6A">
        <w:rPr>
          <w:bCs w:val="0"/>
          <w:szCs w:val="22"/>
        </w:rPr>
        <w:t>one-</w:t>
      </w:r>
      <w:r w:rsidR="004D59AC" w:rsidRPr="007642E9">
        <w:rPr>
          <w:bCs w:val="0"/>
          <w:szCs w:val="22"/>
        </w:rPr>
        <w:t>foot</w:t>
      </w:r>
      <w:r w:rsidR="001762A9" w:rsidRPr="007642E9">
        <w:rPr>
          <w:bCs w:val="0"/>
          <w:szCs w:val="22"/>
        </w:rPr>
        <w:t xml:space="preserve"> difference</w:t>
      </w:r>
      <w:r w:rsidR="004D59AC" w:rsidRPr="007642E9">
        <w:rPr>
          <w:bCs w:val="0"/>
          <w:szCs w:val="22"/>
        </w:rPr>
        <w:t xml:space="preserve"> between the two and that is why the 4.3 elevation is lower.   Whit said George’s point was well taken but it reinforces his </w:t>
      </w:r>
      <w:r w:rsidR="00467C14" w:rsidRPr="007642E9">
        <w:rPr>
          <w:bCs w:val="0"/>
          <w:szCs w:val="22"/>
        </w:rPr>
        <w:t>opinion</w:t>
      </w:r>
      <w:r w:rsidR="004D59AC" w:rsidRPr="007642E9">
        <w:rPr>
          <w:bCs w:val="0"/>
          <w:szCs w:val="22"/>
        </w:rPr>
        <w:t xml:space="preserve"> that th</w:t>
      </w:r>
      <w:r w:rsidR="006F2D6A">
        <w:rPr>
          <w:bCs w:val="0"/>
          <w:szCs w:val="22"/>
        </w:rPr>
        <w:t>e</w:t>
      </w:r>
      <w:r w:rsidR="004D59AC" w:rsidRPr="007642E9">
        <w:rPr>
          <w:bCs w:val="0"/>
          <w:szCs w:val="22"/>
        </w:rPr>
        <w:t xml:space="preserve"> size and scope of construction in this area where the tolerances are so tight that it indicates pushing so hard to get within any established restrictions.</w:t>
      </w:r>
    </w:p>
    <w:p w:rsidR="004D59AC" w:rsidRPr="007642E9" w:rsidRDefault="004D59AC" w:rsidP="00C46384">
      <w:pPr>
        <w:rPr>
          <w:bCs w:val="0"/>
          <w:szCs w:val="22"/>
        </w:rPr>
      </w:pPr>
    </w:p>
    <w:p w:rsidR="00135BB4" w:rsidRPr="007642E9" w:rsidRDefault="004D59AC" w:rsidP="00C46384">
      <w:pPr>
        <w:rPr>
          <w:bCs w:val="0"/>
          <w:szCs w:val="22"/>
        </w:rPr>
      </w:pPr>
      <w:r w:rsidRPr="007642E9">
        <w:rPr>
          <w:bCs w:val="0"/>
          <w:szCs w:val="22"/>
        </w:rPr>
        <w:t>Peter added that it is pretty well proven that sea level is rising and in 10 years all these lines will be inland.  He would like to see everything  kept within the current limit of work which may mean reducing the size of some of the decks</w:t>
      </w:r>
      <w:r w:rsidR="00135BB4" w:rsidRPr="007642E9">
        <w:rPr>
          <w:bCs w:val="0"/>
          <w:szCs w:val="22"/>
        </w:rPr>
        <w:t xml:space="preserve"> to get the pool and garage in and keeping the parking behind the house instead of near the end of the gabion array that is not doing well. </w:t>
      </w:r>
    </w:p>
    <w:p w:rsidR="004D59AC" w:rsidRPr="007642E9" w:rsidRDefault="004D59AC" w:rsidP="00C46384">
      <w:pPr>
        <w:rPr>
          <w:bCs w:val="0"/>
          <w:szCs w:val="22"/>
        </w:rPr>
      </w:pPr>
    </w:p>
    <w:p w:rsidR="00135BB4" w:rsidRPr="007642E9" w:rsidRDefault="00135BB4" w:rsidP="00C46384">
      <w:pPr>
        <w:rPr>
          <w:bCs w:val="0"/>
          <w:szCs w:val="22"/>
        </w:rPr>
      </w:pPr>
      <w:r w:rsidRPr="007642E9">
        <w:rPr>
          <w:bCs w:val="0"/>
          <w:szCs w:val="22"/>
        </w:rPr>
        <w:t>Peter</w:t>
      </w:r>
      <w:r w:rsidR="001C6C3A">
        <w:rPr>
          <w:bCs w:val="0"/>
          <w:szCs w:val="22"/>
        </w:rPr>
        <w:t xml:space="preserve"> said</w:t>
      </w:r>
      <w:r w:rsidRPr="007642E9">
        <w:rPr>
          <w:bCs w:val="0"/>
          <w:szCs w:val="22"/>
        </w:rPr>
        <w:t xml:space="preserve"> the vegetation swap was not quite </w:t>
      </w:r>
      <w:r w:rsidR="001762A9" w:rsidRPr="007642E9">
        <w:rPr>
          <w:bCs w:val="0"/>
          <w:szCs w:val="22"/>
        </w:rPr>
        <w:t>“</w:t>
      </w:r>
      <w:r w:rsidRPr="007642E9">
        <w:rPr>
          <w:bCs w:val="0"/>
          <w:szCs w:val="22"/>
        </w:rPr>
        <w:t>apples to apples</w:t>
      </w:r>
      <w:r w:rsidR="001762A9" w:rsidRPr="007642E9">
        <w:rPr>
          <w:bCs w:val="0"/>
          <w:szCs w:val="22"/>
        </w:rPr>
        <w:t>”</w:t>
      </w:r>
      <w:r w:rsidRPr="007642E9">
        <w:rPr>
          <w:bCs w:val="0"/>
          <w:szCs w:val="22"/>
        </w:rPr>
        <w:t xml:space="preserve"> as the area behind the camp is already a grassy area being traded for a surfaced parking area with hardener</w:t>
      </w:r>
      <w:r w:rsidR="001762A9" w:rsidRPr="007642E9">
        <w:rPr>
          <w:bCs w:val="0"/>
          <w:szCs w:val="22"/>
        </w:rPr>
        <w:t xml:space="preserve">, </w:t>
      </w:r>
      <w:r w:rsidRPr="007642E9">
        <w:rPr>
          <w:bCs w:val="0"/>
          <w:szCs w:val="22"/>
        </w:rPr>
        <w:t>and while the roof is a green roof it isn’t really providing any mitigation</w:t>
      </w:r>
      <w:r w:rsidR="001762A9" w:rsidRPr="007642E9">
        <w:rPr>
          <w:bCs w:val="0"/>
          <w:szCs w:val="22"/>
        </w:rPr>
        <w:t xml:space="preserve"> as it </w:t>
      </w:r>
      <w:r w:rsidRPr="007642E9">
        <w:rPr>
          <w:bCs w:val="0"/>
          <w:szCs w:val="22"/>
        </w:rPr>
        <w:t xml:space="preserve">will have a rubber roof and will require a lot of irrigation.  </w:t>
      </w:r>
    </w:p>
    <w:p w:rsidR="006912C5" w:rsidRPr="007642E9" w:rsidRDefault="006912C5" w:rsidP="00C46384">
      <w:pPr>
        <w:rPr>
          <w:bCs w:val="0"/>
          <w:szCs w:val="22"/>
        </w:rPr>
      </w:pPr>
      <w:r w:rsidRPr="007642E9">
        <w:rPr>
          <w:bCs w:val="0"/>
          <w:szCs w:val="22"/>
        </w:rPr>
        <w:t xml:space="preserve"> </w:t>
      </w:r>
    </w:p>
    <w:p w:rsidR="006912C5" w:rsidRPr="007642E9" w:rsidRDefault="001762A9" w:rsidP="00C46384">
      <w:pPr>
        <w:rPr>
          <w:bCs w:val="0"/>
          <w:szCs w:val="22"/>
        </w:rPr>
      </w:pPr>
      <w:r w:rsidRPr="007642E9">
        <w:rPr>
          <w:bCs w:val="0"/>
          <w:szCs w:val="22"/>
        </w:rPr>
        <w:t xml:space="preserve">Public Comment: </w:t>
      </w:r>
    </w:p>
    <w:p w:rsidR="001762A9" w:rsidRPr="007642E9" w:rsidRDefault="001762A9" w:rsidP="00C46384">
      <w:pPr>
        <w:rPr>
          <w:bCs w:val="0"/>
          <w:szCs w:val="22"/>
        </w:rPr>
      </w:pPr>
    </w:p>
    <w:p w:rsidR="00B20F4D" w:rsidRPr="007642E9" w:rsidRDefault="0083013A" w:rsidP="00C46384">
      <w:pPr>
        <w:rPr>
          <w:bCs w:val="0"/>
          <w:szCs w:val="22"/>
        </w:rPr>
      </w:pPr>
      <w:r w:rsidRPr="007642E9">
        <w:rPr>
          <w:bCs w:val="0"/>
          <w:szCs w:val="22"/>
        </w:rPr>
        <w:t>Felicity Russell spoke against the project because of impacts to wildlife and wildlife habitat.</w:t>
      </w:r>
      <w:r w:rsidR="0081535F" w:rsidRPr="007642E9">
        <w:rPr>
          <w:bCs w:val="0"/>
          <w:szCs w:val="22"/>
        </w:rPr>
        <w:t xml:space="preserve"> She asked how the pool water will be</w:t>
      </w:r>
      <w:r w:rsidR="00135BB4" w:rsidRPr="007642E9">
        <w:rPr>
          <w:bCs w:val="0"/>
          <w:szCs w:val="22"/>
        </w:rPr>
        <w:t xml:space="preserve"> treated and drained</w:t>
      </w:r>
      <w:r w:rsidR="00B20F4D" w:rsidRPr="007642E9">
        <w:rPr>
          <w:bCs w:val="0"/>
          <w:szCs w:val="22"/>
        </w:rPr>
        <w:t xml:space="preserve"> </w:t>
      </w:r>
      <w:r w:rsidR="0081535F" w:rsidRPr="007642E9">
        <w:rPr>
          <w:bCs w:val="0"/>
          <w:szCs w:val="22"/>
        </w:rPr>
        <w:t xml:space="preserve">and if the pool will be filled from the pond or Middle Cove.   George explained that the pool will have an automatic pool cover </w:t>
      </w:r>
      <w:r w:rsidR="006F2D6A">
        <w:rPr>
          <w:bCs w:val="0"/>
          <w:szCs w:val="22"/>
        </w:rPr>
        <w:t xml:space="preserve">so the pool will only be </w:t>
      </w:r>
      <w:r w:rsidR="0081535F" w:rsidRPr="007642E9">
        <w:rPr>
          <w:bCs w:val="0"/>
          <w:szCs w:val="22"/>
        </w:rPr>
        <w:t>lower</w:t>
      </w:r>
      <w:r w:rsidR="006F2D6A">
        <w:rPr>
          <w:bCs w:val="0"/>
          <w:szCs w:val="22"/>
        </w:rPr>
        <w:t>ed</w:t>
      </w:r>
      <w:r w:rsidR="0081535F" w:rsidRPr="007642E9">
        <w:rPr>
          <w:bCs w:val="0"/>
          <w:szCs w:val="22"/>
        </w:rPr>
        <w:t xml:space="preserve"> an inch or so</w:t>
      </w:r>
      <w:r w:rsidR="006F2D6A">
        <w:rPr>
          <w:bCs w:val="0"/>
          <w:szCs w:val="22"/>
        </w:rPr>
        <w:t xml:space="preserve"> in the off season</w:t>
      </w:r>
      <w:r w:rsidR="0081535F" w:rsidRPr="007642E9">
        <w:rPr>
          <w:bCs w:val="0"/>
          <w:szCs w:val="22"/>
        </w:rPr>
        <w:t xml:space="preserve">.  </w:t>
      </w:r>
      <w:r w:rsidR="00B20F4D" w:rsidRPr="007642E9">
        <w:rPr>
          <w:bCs w:val="0"/>
          <w:szCs w:val="22"/>
        </w:rPr>
        <w:t xml:space="preserve">It is standard that water for the pool is drawn from the domestic water supply. </w:t>
      </w:r>
      <w:r w:rsidR="0081535F" w:rsidRPr="007642E9">
        <w:rPr>
          <w:bCs w:val="0"/>
          <w:szCs w:val="22"/>
        </w:rPr>
        <w:t>The po</w:t>
      </w:r>
      <w:r w:rsidR="00B20F4D" w:rsidRPr="007642E9">
        <w:rPr>
          <w:bCs w:val="0"/>
          <w:szCs w:val="22"/>
        </w:rPr>
        <w:t>o</w:t>
      </w:r>
      <w:r w:rsidR="0081535F" w:rsidRPr="007642E9">
        <w:rPr>
          <w:bCs w:val="0"/>
          <w:szCs w:val="22"/>
        </w:rPr>
        <w:t xml:space="preserve">l will </w:t>
      </w:r>
      <w:r w:rsidR="001762A9" w:rsidRPr="007642E9">
        <w:rPr>
          <w:bCs w:val="0"/>
          <w:szCs w:val="22"/>
        </w:rPr>
        <w:t>have</w:t>
      </w:r>
      <w:r w:rsidR="0081535F" w:rsidRPr="007642E9">
        <w:rPr>
          <w:bCs w:val="0"/>
          <w:szCs w:val="22"/>
        </w:rPr>
        <w:t xml:space="preserve"> a sal</w:t>
      </w:r>
      <w:r w:rsidR="00B20F4D" w:rsidRPr="007642E9">
        <w:rPr>
          <w:bCs w:val="0"/>
          <w:szCs w:val="22"/>
        </w:rPr>
        <w:t>t</w:t>
      </w:r>
      <w:r w:rsidR="0081535F" w:rsidRPr="007642E9">
        <w:rPr>
          <w:bCs w:val="0"/>
          <w:szCs w:val="22"/>
        </w:rPr>
        <w:t xml:space="preserve"> water treatment system with a</w:t>
      </w:r>
      <w:r w:rsidR="00B20F4D" w:rsidRPr="007642E9">
        <w:rPr>
          <w:bCs w:val="0"/>
          <w:szCs w:val="22"/>
        </w:rPr>
        <w:t>n</w:t>
      </w:r>
      <w:r w:rsidR="0081535F" w:rsidRPr="007642E9">
        <w:rPr>
          <w:bCs w:val="0"/>
          <w:szCs w:val="22"/>
        </w:rPr>
        <w:t xml:space="preserve"> over</w:t>
      </w:r>
      <w:r w:rsidR="00B20F4D" w:rsidRPr="007642E9">
        <w:rPr>
          <w:bCs w:val="0"/>
          <w:szCs w:val="22"/>
        </w:rPr>
        <w:t>f</w:t>
      </w:r>
      <w:r w:rsidR="0081535F" w:rsidRPr="007642E9">
        <w:rPr>
          <w:bCs w:val="0"/>
          <w:szCs w:val="22"/>
        </w:rPr>
        <w:t>low surge tank</w:t>
      </w:r>
      <w:r w:rsidR="00B20F4D" w:rsidRPr="007642E9">
        <w:rPr>
          <w:bCs w:val="0"/>
          <w:szCs w:val="22"/>
        </w:rPr>
        <w:t xml:space="preserve">. </w:t>
      </w:r>
      <w:r w:rsidR="0081535F" w:rsidRPr="007642E9">
        <w:rPr>
          <w:bCs w:val="0"/>
          <w:szCs w:val="22"/>
        </w:rPr>
        <w:t xml:space="preserve"> It als</w:t>
      </w:r>
      <w:r w:rsidR="00B20F4D" w:rsidRPr="007642E9">
        <w:rPr>
          <w:bCs w:val="0"/>
          <w:szCs w:val="22"/>
        </w:rPr>
        <w:t>o</w:t>
      </w:r>
      <w:r w:rsidR="0081535F" w:rsidRPr="007642E9">
        <w:rPr>
          <w:bCs w:val="0"/>
          <w:szCs w:val="22"/>
        </w:rPr>
        <w:t xml:space="preserve"> has </w:t>
      </w:r>
      <w:r w:rsidR="001762A9" w:rsidRPr="007642E9">
        <w:rPr>
          <w:bCs w:val="0"/>
          <w:szCs w:val="22"/>
        </w:rPr>
        <w:t>a</w:t>
      </w:r>
      <w:r w:rsidR="0081535F" w:rsidRPr="007642E9">
        <w:rPr>
          <w:bCs w:val="0"/>
          <w:szCs w:val="22"/>
        </w:rPr>
        <w:t xml:space="preserve"> standpipe for fire protection</w:t>
      </w:r>
      <w:r w:rsidR="00CF1881" w:rsidRPr="007642E9">
        <w:rPr>
          <w:bCs w:val="0"/>
          <w:szCs w:val="22"/>
        </w:rPr>
        <w:t xml:space="preserve"> which is standard</w:t>
      </w:r>
      <w:r w:rsidR="00B20F4D" w:rsidRPr="007642E9">
        <w:rPr>
          <w:bCs w:val="0"/>
          <w:szCs w:val="22"/>
        </w:rPr>
        <w:t>.</w:t>
      </w:r>
      <w:r w:rsidR="00CF1881" w:rsidRPr="007642E9">
        <w:rPr>
          <w:bCs w:val="0"/>
          <w:szCs w:val="22"/>
        </w:rPr>
        <w:t xml:space="preserve"> </w:t>
      </w:r>
      <w:r w:rsidR="00B20F4D" w:rsidRPr="007642E9">
        <w:rPr>
          <w:bCs w:val="0"/>
          <w:szCs w:val="22"/>
        </w:rPr>
        <w:t xml:space="preserve"> Felicity also commented </w:t>
      </w:r>
      <w:r w:rsidR="001C6C3A">
        <w:rPr>
          <w:bCs w:val="0"/>
          <w:szCs w:val="22"/>
        </w:rPr>
        <w:t>on</w:t>
      </w:r>
      <w:r w:rsidR="00B20F4D" w:rsidRPr="007642E9">
        <w:rPr>
          <w:bCs w:val="0"/>
          <w:szCs w:val="22"/>
        </w:rPr>
        <w:t xml:space="preserve"> the visual impact of the house. </w:t>
      </w:r>
      <w:r w:rsidR="00B20F4D" w:rsidRPr="007642E9">
        <w:rPr>
          <w:bCs w:val="0"/>
          <w:szCs w:val="22"/>
        </w:rPr>
        <w:br/>
      </w:r>
    </w:p>
    <w:p w:rsidR="00CF1881" w:rsidRPr="007642E9" w:rsidRDefault="0083013A" w:rsidP="00C46384">
      <w:pPr>
        <w:rPr>
          <w:bCs w:val="0"/>
          <w:szCs w:val="22"/>
        </w:rPr>
      </w:pPr>
      <w:r w:rsidRPr="007642E9">
        <w:rPr>
          <w:bCs w:val="0"/>
          <w:szCs w:val="22"/>
        </w:rPr>
        <w:t>Sandy Moore spoke in opposition to the project</w:t>
      </w:r>
      <w:r w:rsidR="00A54D27" w:rsidRPr="007642E9">
        <w:rPr>
          <w:bCs w:val="0"/>
          <w:szCs w:val="22"/>
        </w:rPr>
        <w:t xml:space="preserve"> and asked why the pool and garage were not part of the original proposal.  </w:t>
      </w:r>
    </w:p>
    <w:p w:rsidR="00CF1881" w:rsidRPr="007642E9" w:rsidRDefault="00CF1881" w:rsidP="00C46384">
      <w:pPr>
        <w:rPr>
          <w:bCs w:val="0"/>
          <w:szCs w:val="22"/>
        </w:rPr>
      </w:pPr>
    </w:p>
    <w:p w:rsidR="00C46384" w:rsidRPr="007642E9" w:rsidRDefault="0083013A" w:rsidP="00C46384">
      <w:pPr>
        <w:rPr>
          <w:bCs w:val="0"/>
          <w:szCs w:val="22"/>
        </w:rPr>
      </w:pPr>
      <w:r w:rsidRPr="007642E9">
        <w:rPr>
          <w:bCs w:val="0"/>
          <w:szCs w:val="22"/>
        </w:rPr>
        <w:t xml:space="preserve">Louise </w:t>
      </w:r>
      <w:r w:rsidR="00467C14" w:rsidRPr="007642E9">
        <w:rPr>
          <w:bCs w:val="0"/>
          <w:szCs w:val="22"/>
        </w:rPr>
        <w:t>Elving</w:t>
      </w:r>
      <w:r w:rsidRPr="007642E9">
        <w:rPr>
          <w:bCs w:val="0"/>
          <w:szCs w:val="22"/>
        </w:rPr>
        <w:t xml:space="preserve"> recommended moving </w:t>
      </w:r>
      <w:r w:rsidR="00CF1881" w:rsidRPr="007642E9">
        <w:rPr>
          <w:bCs w:val="0"/>
          <w:szCs w:val="22"/>
        </w:rPr>
        <w:t>t</w:t>
      </w:r>
      <w:r w:rsidRPr="007642E9">
        <w:rPr>
          <w:bCs w:val="0"/>
          <w:szCs w:val="22"/>
        </w:rPr>
        <w:t>he pool to the back side of the house. In her opinion</w:t>
      </w:r>
      <w:r w:rsidR="001C6C3A">
        <w:rPr>
          <w:bCs w:val="0"/>
          <w:szCs w:val="22"/>
        </w:rPr>
        <w:t>,</w:t>
      </w:r>
      <w:r w:rsidRPr="007642E9">
        <w:rPr>
          <w:bCs w:val="0"/>
          <w:szCs w:val="22"/>
        </w:rPr>
        <w:t xml:space="preserve"> as an urban planner, she does not think that a green roof mitigates the impact  the garage will have on the view.  She </w:t>
      </w:r>
      <w:r w:rsidRPr="007642E9">
        <w:rPr>
          <w:bCs w:val="0"/>
          <w:szCs w:val="22"/>
        </w:rPr>
        <w:lastRenderedPageBreak/>
        <w:t xml:space="preserve">also said that the proposed mitigation area behind the camp on lot 7 which is currently grass is not very good compensation </w:t>
      </w:r>
      <w:r w:rsidR="006F2D6A">
        <w:rPr>
          <w:bCs w:val="0"/>
          <w:szCs w:val="22"/>
        </w:rPr>
        <w:t>for</w:t>
      </w:r>
      <w:r w:rsidRPr="007642E9">
        <w:rPr>
          <w:bCs w:val="0"/>
          <w:szCs w:val="22"/>
        </w:rPr>
        <w:t xml:space="preserve"> the loss of woody vegetation to be removed to accommodate the garage and parking area. </w:t>
      </w:r>
      <w:r w:rsidR="00B20F4D" w:rsidRPr="007642E9">
        <w:rPr>
          <w:bCs w:val="0"/>
          <w:szCs w:val="22"/>
        </w:rPr>
        <w:t xml:space="preserve"> She noted that</w:t>
      </w:r>
      <w:r w:rsidR="006F2D6A">
        <w:rPr>
          <w:bCs w:val="0"/>
          <w:szCs w:val="22"/>
        </w:rPr>
        <w:t xml:space="preserve"> there</w:t>
      </w:r>
      <w:r w:rsidR="00B20F4D" w:rsidRPr="007642E9">
        <w:rPr>
          <w:bCs w:val="0"/>
          <w:szCs w:val="22"/>
        </w:rPr>
        <w:t xml:space="preserve"> is no proposal to screen the pool.  She recommend</w:t>
      </w:r>
      <w:r w:rsidR="006F2D6A">
        <w:rPr>
          <w:bCs w:val="0"/>
          <w:szCs w:val="22"/>
        </w:rPr>
        <w:t>ed</w:t>
      </w:r>
      <w:r w:rsidR="00B20F4D" w:rsidRPr="007642E9">
        <w:rPr>
          <w:bCs w:val="0"/>
          <w:szCs w:val="22"/>
        </w:rPr>
        <w:t xml:space="preserve"> the pool be moved to the back of the house. S</w:t>
      </w:r>
      <w:r w:rsidR="006F2D6A">
        <w:rPr>
          <w:bCs w:val="0"/>
          <w:szCs w:val="22"/>
        </w:rPr>
        <w:t>h</w:t>
      </w:r>
      <w:r w:rsidR="00B20F4D" w:rsidRPr="007642E9">
        <w:rPr>
          <w:bCs w:val="0"/>
          <w:szCs w:val="22"/>
        </w:rPr>
        <w:t>e also asked about stairs to</w:t>
      </w:r>
      <w:r w:rsidR="006F2D6A">
        <w:rPr>
          <w:bCs w:val="0"/>
          <w:szCs w:val="22"/>
        </w:rPr>
        <w:t xml:space="preserve"> the</w:t>
      </w:r>
      <w:r w:rsidR="00B20F4D" w:rsidRPr="007642E9">
        <w:rPr>
          <w:bCs w:val="0"/>
          <w:szCs w:val="22"/>
        </w:rPr>
        <w:t xml:space="preserve"> roof so the vegetation can be maintained.  </w:t>
      </w:r>
    </w:p>
    <w:p w:rsidR="00B20F4D" w:rsidRPr="007642E9" w:rsidRDefault="00B20F4D" w:rsidP="00C46384">
      <w:pPr>
        <w:rPr>
          <w:bCs w:val="0"/>
          <w:szCs w:val="22"/>
        </w:rPr>
      </w:pPr>
    </w:p>
    <w:p w:rsidR="00B20F4D" w:rsidRPr="007642E9" w:rsidRDefault="00B20F4D" w:rsidP="00C46384">
      <w:pPr>
        <w:rPr>
          <w:bCs w:val="0"/>
          <w:szCs w:val="22"/>
        </w:rPr>
      </w:pPr>
      <w:r w:rsidRPr="007642E9">
        <w:rPr>
          <w:bCs w:val="0"/>
          <w:szCs w:val="22"/>
        </w:rPr>
        <w:t xml:space="preserve">Steve Carr said that the green roof will not mitigate the view of the garage from the pond.  It will also not provide </w:t>
      </w:r>
      <w:r w:rsidR="00467C14" w:rsidRPr="007642E9">
        <w:rPr>
          <w:bCs w:val="0"/>
          <w:szCs w:val="22"/>
        </w:rPr>
        <w:t>mitigation</w:t>
      </w:r>
      <w:r w:rsidRPr="007642E9">
        <w:rPr>
          <w:bCs w:val="0"/>
          <w:szCs w:val="22"/>
        </w:rPr>
        <w:t xml:space="preserve"> because it will be planted with a </w:t>
      </w:r>
      <w:r w:rsidR="00467C14" w:rsidRPr="007642E9">
        <w:rPr>
          <w:bCs w:val="0"/>
          <w:szCs w:val="22"/>
        </w:rPr>
        <w:t>low-profile plant</w:t>
      </w:r>
      <w:r w:rsidR="00A54D27" w:rsidRPr="007642E9">
        <w:rPr>
          <w:bCs w:val="0"/>
          <w:szCs w:val="22"/>
        </w:rPr>
        <w:t xml:space="preserve"> rather than shrubbery. </w:t>
      </w:r>
    </w:p>
    <w:p w:rsidR="00B20F4D" w:rsidRPr="007642E9" w:rsidRDefault="00B20F4D" w:rsidP="00C46384">
      <w:pPr>
        <w:rPr>
          <w:bCs w:val="0"/>
          <w:szCs w:val="22"/>
        </w:rPr>
      </w:pPr>
    </w:p>
    <w:p w:rsidR="00A54D27" w:rsidRPr="007642E9" w:rsidRDefault="0083013A" w:rsidP="00C46384">
      <w:pPr>
        <w:rPr>
          <w:bCs w:val="0"/>
          <w:szCs w:val="22"/>
        </w:rPr>
      </w:pPr>
      <w:r w:rsidRPr="007642E9">
        <w:rPr>
          <w:bCs w:val="0"/>
          <w:szCs w:val="22"/>
        </w:rPr>
        <w:t>Max Moore</w:t>
      </w:r>
      <w:r w:rsidR="004B4A53">
        <w:rPr>
          <w:bCs w:val="0"/>
          <w:szCs w:val="22"/>
        </w:rPr>
        <w:t xml:space="preserve">, the </w:t>
      </w:r>
      <w:r w:rsidRPr="007642E9">
        <w:rPr>
          <w:bCs w:val="0"/>
          <w:szCs w:val="22"/>
        </w:rPr>
        <w:t>immediate abutter to the north</w:t>
      </w:r>
      <w:r w:rsidR="004B4A53">
        <w:rPr>
          <w:bCs w:val="0"/>
          <w:szCs w:val="22"/>
        </w:rPr>
        <w:t xml:space="preserve">, </w:t>
      </w:r>
      <w:r w:rsidRPr="007642E9">
        <w:rPr>
          <w:bCs w:val="0"/>
          <w:szCs w:val="22"/>
        </w:rPr>
        <w:t xml:space="preserve"> </w:t>
      </w:r>
      <w:r w:rsidR="00467C14" w:rsidRPr="007642E9">
        <w:rPr>
          <w:bCs w:val="0"/>
          <w:szCs w:val="22"/>
        </w:rPr>
        <w:t>commented</w:t>
      </w:r>
      <w:r w:rsidRPr="007642E9">
        <w:rPr>
          <w:bCs w:val="0"/>
          <w:szCs w:val="22"/>
        </w:rPr>
        <w:t xml:space="preserve"> that the approved </w:t>
      </w:r>
      <w:r w:rsidR="00467C14" w:rsidRPr="007642E9">
        <w:rPr>
          <w:bCs w:val="0"/>
          <w:szCs w:val="22"/>
        </w:rPr>
        <w:t>house</w:t>
      </w:r>
      <w:r w:rsidRPr="007642E9">
        <w:rPr>
          <w:bCs w:val="0"/>
          <w:szCs w:val="22"/>
        </w:rPr>
        <w:t xml:space="preserve"> is 135ft lo</w:t>
      </w:r>
      <w:r w:rsidR="00467C14" w:rsidRPr="007642E9">
        <w:rPr>
          <w:bCs w:val="0"/>
          <w:szCs w:val="22"/>
        </w:rPr>
        <w:t xml:space="preserve">ng </w:t>
      </w:r>
      <w:r w:rsidR="001C6C3A">
        <w:rPr>
          <w:bCs w:val="0"/>
          <w:szCs w:val="22"/>
        </w:rPr>
        <w:t xml:space="preserve">that </w:t>
      </w:r>
      <w:r w:rsidR="00467C14" w:rsidRPr="007642E9">
        <w:rPr>
          <w:bCs w:val="0"/>
          <w:szCs w:val="22"/>
        </w:rPr>
        <w:t xml:space="preserve">will </w:t>
      </w:r>
      <w:r w:rsidRPr="007642E9">
        <w:rPr>
          <w:bCs w:val="0"/>
          <w:szCs w:val="22"/>
        </w:rPr>
        <w:t xml:space="preserve"> add 33 ft</w:t>
      </w:r>
      <w:r w:rsidR="00467C14" w:rsidRPr="007642E9">
        <w:rPr>
          <w:bCs w:val="0"/>
          <w:szCs w:val="22"/>
        </w:rPr>
        <w:t xml:space="preserve"> to the overall length.</w:t>
      </w:r>
      <w:r w:rsidRPr="007642E9">
        <w:rPr>
          <w:bCs w:val="0"/>
          <w:szCs w:val="22"/>
        </w:rPr>
        <w:t xml:space="preserve"> The new house is already pushing the limit </w:t>
      </w:r>
      <w:r w:rsidR="00467C14" w:rsidRPr="007642E9">
        <w:rPr>
          <w:bCs w:val="0"/>
          <w:szCs w:val="22"/>
        </w:rPr>
        <w:t>of</w:t>
      </w:r>
      <w:r w:rsidRPr="007642E9">
        <w:rPr>
          <w:bCs w:val="0"/>
          <w:szCs w:val="22"/>
        </w:rPr>
        <w:t xml:space="preserve"> </w:t>
      </w:r>
      <w:r w:rsidR="00CF1881" w:rsidRPr="007642E9">
        <w:rPr>
          <w:bCs w:val="0"/>
          <w:szCs w:val="22"/>
        </w:rPr>
        <w:t xml:space="preserve"> what the new bylaw allows </w:t>
      </w:r>
      <w:r w:rsidRPr="007642E9">
        <w:rPr>
          <w:bCs w:val="0"/>
          <w:szCs w:val="22"/>
        </w:rPr>
        <w:t xml:space="preserve">.  He </w:t>
      </w:r>
      <w:r w:rsidR="00467C14" w:rsidRPr="007642E9">
        <w:rPr>
          <w:bCs w:val="0"/>
          <w:szCs w:val="22"/>
        </w:rPr>
        <w:t>questioned</w:t>
      </w:r>
      <w:r w:rsidRPr="007642E9">
        <w:rPr>
          <w:bCs w:val="0"/>
          <w:szCs w:val="22"/>
        </w:rPr>
        <w:t xml:space="preserve"> why the pool </w:t>
      </w:r>
      <w:r w:rsidR="00467C14" w:rsidRPr="007642E9">
        <w:rPr>
          <w:bCs w:val="0"/>
          <w:szCs w:val="22"/>
        </w:rPr>
        <w:t>and</w:t>
      </w:r>
      <w:r w:rsidRPr="007642E9">
        <w:rPr>
          <w:bCs w:val="0"/>
          <w:szCs w:val="22"/>
        </w:rPr>
        <w:t xml:space="preserve"> garage were not par</w:t>
      </w:r>
      <w:r w:rsidR="004B4A53">
        <w:rPr>
          <w:bCs w:val="0"/>
          <w:szCs w:val="22"/>
        </w:rPr>
        <w:t>t</w:t>
      </w:r>
      <w:r w:rsidRPr="007642E9">
        <w:rPr>
          <w:bCs w:val="0"/>
          <w:szCs w:val="22"/>
        </w:rPr>
        <w:t xml:space="preserve"> of the original plan</w:t>
      </w:r>
      <w:r w:rsidR="001C6C3A">
        <w:rPr>
          <w:bCs w:val="0"/>
          <w:szCs w:val="22"/>
        </w:rPr>
        <w:t xml:space="preserve"> and h</w:t>
      </w:r>
      <w:r w:rsidR="00CF1881" w:rsidRPr="007642E9">
        <w:rPr>
          <w:bCs w:val="0"/>
          <w:szCs w:val="22"/>
        </w:rPr>
        <w:t>e asked if</w:t>
      </w:r>
      <w:r w:rsidR="00A54D27" w:rsidRPr="007642E9">
        <w:rPr>
          <w:bCs w:val="0"/>
          <w:szCs w:val="22"/>
        </w:rPr>
        <w:t xml:space="preserve"> some of the square footage of the house </w:t>
      </w:r>
      <w:r w:rsidR="004B4A53">
        <w:rPr>
          <w:bCs w:val="0"/>
          <w:szCs w:val="22"/>
        </w:rPr>
        <w:t xml:space="preserve">could </w:t>
      </w:r>
      <w:r w:rsidR="00A54D27" w:rsidRPr="007642E9">
        <w:rPr>
          <w:bCs w:val="0"/>
          <w:szCs w:val="22"/>
        </w:rPr>
        <w:t xml:space="preserve">be converted to garage. </w:t>
      </w:r>
    </w:p>
    <w:p w:rsidR="00A54D27" w:rsidRPr="007642E9" w:rsidRDefault="00A54D27" w:rsidP="00C46384">
      <w:pPr>
        <w:rPr>
          <w:bCs w:val="0"/>
          <w:szCs w:val="22"/>
        </w:rPr>
      </w:pPr>
    </w:p>
    <w:p w:rsidR="0083013A" w:rsidRPr="007642E9" w:rsidRDefault="0083013A" w:rsidP="00C46384">
      <w:pPr>
        <w:rPr>
          <w:bCs w:val="0"/>
          <w:szCs w:val="22"/>
        </w:rPr>
      </w:pPr>
      <w:r w:rsidRPr="007642E9">
        <w:rPr>
          <w:bCs w:val="0"/>
          <w:szCs w:val="22"/>
        </w:rPr>
        <w:t xml:space="preserve">Sandy Moore said he agreed with Max Moore’s comments.  </w:t>
      </w:r>
    </w:p>
    <w:p w:rsidR="00A54D27" w:rsidRPr="007642E9" w:rsidRDefault="00A54D27" w:rsidP="00C46384">
      <w:pPr>
        <w:rPr>
          <w:bCs w:val="0"/>
          <w:szCs w:val="22"/>
        </w:rPr>
      </w:pPr>
    </w:p>
    <w:p w:rsidR="00A54D27" w:rsidRPr="007642E9" w:rsidRDefault="00A54D27" w:rsidP="00C46384">
      <w:pPr>
        <w:rPr>
          <w:bCs w:val="0"/>
          <w:szCs w:val="22"/>
        </w:rPr>
      </w:pPr>
      <w:r w:rsidRPr="007642E9">
        <w:rPr>
          <w:bCs w:val="0"/>
          <w:szCs w:val="22"/>
        </w:rPr>
        <w:t xml:space="preserve">Felicity asked if the </w:t>
      </w:r>
      <w:r w:rsidR="00467C14" w:rsidRPr="007642E9">
        <w:rPr>
          <w:bCs w:val="0"/>
          <w:szCs w:val="22"/>
        </w:rPr>
        <w:t>Commission</w:t>
      </w:r>
      <w:r w:rsidRPr="007642E9">
        <w:rPr>
          <w:bCs w:val="0"/>
          <w:szCs w:val="22"/>
        </w:rPr>
        <w:t xml:space="preserve"> is concerned with wildlife habitat. Maria noted that the bulk of this project technically does not fall within what is called either Estimated or Priority Habitat. The project has been reviewed by the </w:t>
      </w:r>
      <w:r w:rsidR="00467C14" w:rsidRPr="007642E9">
        <w:rPr>
          <w:bCs w:val="0"/>
          <w:szCs w:val="22"/>
        </w:rPr>
        <w:t>Natural</w:t>
      </w:r>
      <w:r w:rsidRPr="007642E9">
        <w:rPr>
          <w:bCs w:val="0"/>
          <w:szCs w:val="22"/>
        </w:rPr>
        <w:t xml:space="preserve"> </w:t>
      </w:r>
      <w:r w:rsidR="00467C14" w:rsidRPr="007642E9">
        <w:rPr>
          <w:bCs w:val="0"/>
          <w:szCs w:val="22"/>
        </w:rPr>
        <w:t>Heritage</w:t>
      </w:r>
      <w:r w:rsidRPr="007642E9">
        <w:rPr>
          <w:bCs w:val="0"/>
          <w:szCs w:val="22"/>
        </w:rPr>
        <w:t xml:space="preserve"> and Endangered </w:t>
      </w:r>
      <w:r w:rsidR="00467C14" w:rsidRPr="007642E9">
        <w:rPr>
          <w:bCs w:val="0"/>
          <w:szCs w:val="22"/>
        </w:rPr>
        <w:t>Species</w:t>
      </w:r>
      <w:r w:rsidRPr="007642E9">
        <w:rPr>
          <w:bCs w:val="0"/>
          <w:szCs w:val="22"/>
        </w:rPr>
        <w:t xml:space="preserve">. </w:t>
      </w:r>
      <w:r w:rsidR="00CF1881" w:rsidRPr="007642E9">
        <w:rPr>
          <w:bCs w:val="0"/>
          <w:szCs w:val="22"/>
        </w:rPr>
        <w:t>Typically</w:t>
      </w:r>
      <w:r w:rsidRPr="007642E9">
        <w:rPr>
          <w:bCs w:val="0"/>
          <w:szCs w:val="22"/>
        </w:rPr>
        <w:t xml:space="preserve">, the Commission takes its cues on impacts to wildlife habitat from the NHESP comment letter. </w:t>
      </w:r>
      <w:r w:rsidR="00512CB2" w:rsidRPr="007642E9">
        <w:rPr>
          <w:bCs w:val="0"/>
          <w:szCs w:val="22"/>
        </w:rPr>
        <w:t xml:space="preserve"> There is a limit to what the board can say because they are technically out of the protected habitat area.  </w:t>
      </w:r>
    </w:p>
    <w:p w:rsidR="0083013A" w:rsidRPr="007642E9" w:rsidRDefault="0083013A" w:rsidP="00C46384">
      <w:pPr>
        <w:rPr>
          <w:bCs w:val="0"/>
          <w:szCs w:val="22"/>
        </w:rPr>
      </w:pPr>
    </w:p>
    <w:p w:rsidR="0083013A" w:rsidRPr="007642E9" w:rsidRDefault="00CF1881" w:rsidP="0083013A">
      <w:pPr>
        <w:rPr>
          <w:szCs w:val="22"/>
        </w:rPr>
      </w:pPr>
      <w:r w:rsidRPr="007642E9">
        <w:rPr>
          <w:bCs w:val="0"/>
          <w:szCs w:val="22"/>
        </w:rPr>
        <w:t>Written p</w:t>
      </w:r>
      <w:r w:rsidR="0083013A" w:rsidRPr="007642E9">
        <w:rPr>
          <w:bCs w:val="0"/>
          <w:szCs w:val="22"/>
        </w:rPr>
        <w:t xml:space="preserve">ublic </w:t>
      </w:r>
      <w:r w:rsidRPr="007642E9">
        <w:rPr>
          <w:bCs w:val="0"/>
          <w:szCs w:val="22"/>
        </w:rPr>
        <w:t>c</w:t>
      </w:r>
      <w:r w:rsidR="0083013A" w:rsidRPr="007642E9">
        <w:rPr>
          <w:bCs w:val="0"/>
          <w:szCs w:val="22"/>
        </w:rPr>
        <w:t>omment</w:t>
      </w:r>
      <w:r w:rsidRPr="007642E9">
        <w:rPr>
          <w:bCs w:val="0"/>
          <w:szCs w:val="22"/>
        </w:rPr>
        <w:t xml:space="preserve"> letters noted for the record include</w:t>
      </w:r>
      <w:r w:rsidR="0083013A" w:rsidRPr="007642E9">
        <w:rPr>
          <w:bCs w:val="0"/>
          <w:szCs w:val="22"/>
        </w:rPr>
        <w:t xml:space="preserve">: </w:t>
      </w:r>
      <w:r w:rsidR="0083013A" w:rsidRPr="007642E9">
        <w:rPr>
          <w:szCs w:val="22"/>
        </w:rPr>
        <w:t>Martha Moore dated 12/7/22 opposed</w:t>
      </w:r>
      <w:r w:rsidR="0083013A" w:rsidRPr="007642E9">
        <w:rPr>
          <w:bCs w:val="0"/>
          <w:szCs w:val="22"/>
        </w:rPr>
        <w:t xml:space="preserve">, </w:t>
      </w:r>
      <w:r w:rsidR="0083013A" w:rsidRPr="007642E9">
        <w:rPr>
          <w:szCs w:val="22"/>
        </w:rPr>
        <w:t>Alden Moore dated 12/8/22 opposed</w:t>
      </w:r>
      <w:r w:rsidR="0083013A" w:rsidRPr="007642E9">
        <w:rPr>
          <w:bCs w:val="0"/>
          <w:szCs w:val="22"/>
        </w:rPr>
        <w:t xml:space="preserve">, </w:t>
      </w:r>
      <w:r w:rsidR="0083013A" w:rsidRPr="007642E9">
        <w:rPr>
          <w:szCs w:val="22"/>
        </w:rPr>
        <w:t>Alley Moore dated 12/10/22 opposed</w:t>
      </w:r>
      <w:r w:rsidR="0083013A" w:rsidRPr="007642E9">
        <w:rPr>
          <w:bCs w:val="0"/>
          <w:szCs w:val="22"/>
        </w:rPr>
        <w:t xml:space="preserve"> and </w:t>
      </w:r>
      <w:r w:rsidR="0083013A" w:rsidRPr="007642E9">
        <w:rPr>
          <w:szCs w:val="22"/>
        </w:rPr>
        <w:t>Louise Elving dated 12/12/22 opposed.</w:t>
      </w:r>
    </w:p>
    <w:p w:rsidR="0083013A" w:rsidRPr="007642E9" w:rsidRDefault="0083013A" w:rsidP="0083013A">
      <w:pPr>
        <w:rPr>
          <w:bCs w:val="0"/>
          <w:szCs w:val="22"/>
        </w:rPr>
      </w:pPr>
    </w:p>
    <w:p w:rsidR="00C46384" w:rsidRPr="007642E9" w:rsidRDefault="00C46384" w:rsidP="00C46384">
      <w:pPr>
        <w:rPr>
          <w:bCs w:val="0"/>
          <w:szCs w:val="22"/>
        </w:rPr>
      </w:pPr>
      <w:r w:rsidRPr="007642E9">
        <w:rPr>
          <w:bCs w:val="0"/>
          <w:szCs w:val="22"/>
        </w:rPr>
        <w:t xml:space="preserve">A motion </w:t>
      </w:r>
      <w:r w:rsidR="001C6C3A">
        <w:rPr>
          <w:bCs w:val="0"/>
          <w:szCs w:val="22"/>
        </w:rPr>
        <w:t xml:space="preserve">was </w:t>
      </w:r>
      <w:r w:rsidRPr="007642E9">
        <w:rPr>
          <w:bCs w:val="0"/>
          <w:szCs w:val="22"/>
        </w:rPr>
        <w:t>made by Peter, seconded by Fred to continue the public hearing on this project to January 10, 2023</w:t>
      </w:r>
      <w:r w:rsidR="001C6C3A">
        <w:rPr>
          <w:bCs w:val="0"/>
          <w:szCs w:val="22"/>
        </w:rPr>
        <w:t>,</w:t>
      </w:r>
      <w:r w:rsidRPr="007642E9">
        <w:rPr>
          <w:bCs w:val="0"/>
          <w:szCs w:val="22"/>
        </w:rPr>
        <w:t xml:space="preserve"> at 5:10 PM.  </w:t>
      </w:r>
      <w:r w:rsidRPr="007642E9">
        <w:rPr>
          <w:szCs w:val="22"/>
        </w:rPr>
        <w:t xml:space="preserve">Roll Call Vote: Angela -aye, </w:t>
      </w:r>
      <w:r w:rsidR="0039171E" w:rsidRPr="007642E9">
        <w:rPr>
          <w:szCs w:val="22"/>
        </w:rPr>
        <w:t>Fred</w:t>
      </w:r>
      <w:r w:rsidRPr="007642E9">
        <w:rPr>
          <w:szCs w:val="22"/>
        </w:rPr>
        <w:t xml:space="preserve">– aye,  Michael -aye, Peter-aye and Whit -aye.   </w:t>
      </w:r>
    </w:p>
    <w:p w:rsidR="00C46384" w:rsidRPr="007642E9" w:rsidRDefault="00C46384" w:rsidP="00C46384">
      <w:pPr>
        <w:rPr>
          <w:bCs w:val="0"/>
          <w:szCs w:val="22"/>
        </w:rPr>
      </w:pPr>
    </w:p>
    <w:p w:rsidR="00C46384" w:rsidRPr="007642E9" w:rsidRDefault="00C46384" w:rsidP="00C46384">
      <w:pPr>
        <w:ind w:left="-90"/>
        <w:rPr>
          <w:b/>
          <w:szCs w:val="22"/>
        </w:rPr>
      </w:pPr>
      <w:r w:rsidRPr="007642E9">
        <w:rPr>
          <w:b/>
          <w:szCs w:val="22"/>
        </w:rPr>
        <w:t xml:space="preserve">Administrative: </w:t>
      </w:r>
    </w:p>
    <w:p w:rsidR="00C46384" w:rsidRPr="007642E9" w:rsidRDefault="00C46384" w:rsidP="00C46384">
      <w:pPr>
        <w:ind w:left="-90"/>
        <w:rPr>
          <w:b/>
          <w:szCs w:val="22"/>
        </w:rPr>
      </w:pPr>
    </w:p>
    <w:p w:rsidR="00C46384" w:rsidRPr="007642E9" w:rsidRDefault="0039171E" w:rsidP="00C46384">
      <w:pPr>
        <w:rPr>
          <w:szCs w:val="22"/>
        </w:rPr>
      </w:pPr>
      <w:r w:rsidRPr="007642E9">
        <w:rPr>
          <w:b/>
          <w:szCs w:val="22"/>
        </w:rPr>
        <w:t>FY2024 Budget:</w:t>
      </w:r>
      <w:r w:rsidR="00C46384" w:rsidRPr="007642E9">
        <w:rPr>
          <w:szCs w:val="22"/>
        </w:rPr>
        <w:t xml:space="preserve"> A motion was made by </w:t>
      </w:r>
      <w:r w:rsidRPr="007642E9">
        <w:rPr>
          <w:szCs w:val="22"/>
        </w:rPr>
        <w:t>Peter</w:t>
      </w:r>
      <w:r w:rsidR="00C46384" w:rsidRPr="007642E9">
        <w:rPr>
          <w:szCs w:val="22"/>
        </w:rPr>
        <w:t xml:space="preserve">, seconded by </w:t>
      </w:r>
      <w:r w:rsidRPr="007642E9">
        <w:rPr>
          <w:szCs w:val="22"/>
        </w:rPr>
        <w:t xml:space="preserve">Fred </w:t>
      </w:r>
      <w:r w:rsidR="00C46384" w:rsidRPr="007642E9">
        <w:rPr>
          <w:szCs w:val="22"/>
        </w:rPr>
        <w:t xml:space="preserve">to approve the </w:t>
      </w:r>
      <w:r w:rsidRPr="007642E9">
        <w:rPr>
          <w:szCs w:val="22"/>
        </w:rPr>
        <w:t xml:space="preserve">FY2024 Budget Submission </w:t>
      </w:r>
      <w:r w:rsidR="00467C14" w:rsidRPr="007642E9">
        <w:rPr>
          <w:szCs w:val="22"/>
        </w:rPr>
        <w:t>Narrative</w:t>
      </w:r>
      <w:r w:rsidRPr="007642E9">
        <w:rPr>
          <w:szCs w:val="22"/>
        </w:rPr>
        <w:t xml:space="preserve"> and Budget as presented.</w:t>
      </w:r>
      <w:r w:rsidR="00C46384" w:rsidRPr="007642E9">
        <w:rPr>
          <w:szCs w:val="22"/>
        </w:rPr>
        <w:t xml:space="preserve">  Roll Call Vote: Angela -aye, </w:t>
      </w:r>
      <w:r w:rsidRPr="007642E9">
        <w:rPr>
          <w:szCs w:val="22"/>
        </w:rPr>
        <w:t>Fred</w:t>
      </w:r>
      <w:r w:rsidR="00C46384" w:rsidRPr="007642E9">
        <w:rPr>
          <w:szCs w:val="22"/>
        </w:rPr>
        <w:t xml:space="preserve">– aye,  Michael-aye, Peter-aye and Whit– aye. </w:t>
      </w:r>
    </w:p>
    <w:p w:rsidR="0039171E" w:rsidRPr="007642E9" w:rsidRDefault="0039171E" w:rsidP="00C46384">
      <w:pPr>
        <w:rPr>
          <w:szCs w:val="22"/>
        </w:rPr>
      </w:pPr>
    </w:p>
    <w:p w:rsidR="0039171E" w:rsidRPr="007642E9" w:rsidRDefault="0039171E" w:rsidP="0039171E">
      <w:pPr>
        <w:rPr>
          <w:bCs w:val="0"/>
          <w:szCs w:val="22"/>
        </w:rPr>
      </w:pPr>
      <w:r w:rsidRPr="007642E9">
        <w:rPr>
          <w:szCs w:val="22"/>
        </w:rPr>
        <w:t>Map 3 Lot 81 Duarte</w:t>
      </w:r>
      <w:r w:rsidR="005E42D3" w:rsidRPr="007642E9">
        <w:rPr>
          <w:szCs w:val="22"/>
        </w:rPr>
        <w:t>’</w:t>
      </w:r>
      <w:r w:rsidRPr="007642E9">
        <w:rPr>
          <w:szCs w:val="22"/>
        </w:rPr>
        <w:t xml:space="preserve">s Pond Road, Ben Chase Road / SE79-261/ 100 Lambert’s Cove Road/Certificate of Compliance/ trails and boardwalks: A motion was made by Peter, seconded by </w:t>
      </w:r>
      <w:r w:rsidR="00467C14" w:rsidRPr="007642E9">
        <w:rPr>
          <w:szCs w:val="22"/>
        </w:rPr>
        <w:t>Angela</w:t>
      </w:r>
      <w:r w:rsidRPr="007642E9">
        <w:rPr>
          <w:szCs w:val="22"/>
        </w:rPr>
        <w:t xml:space="preserve"> to  approve this Certificate of Compliance. Roll Call Vote: Angela -aye, Fred– aye,  Michael -aye, Peter-aye and Whit -aye.   </w:t>
      </w:r>
    </w:p>
    <w:p w:rsidR="0039171E" w:rsidRPr="007642E9" w:rsidRDefault="0039171E" w:rsidP="0039171E">
      <w:pPr>
        <w:tabs>
          <w:tab w:val="center" w:pos="4680"/>
        </w:tabs>
        <w:ind w:left="630" w:hanging="630"/>
        <w:outlineLvl w:val="0"/>
        <w:rPr>
          <w:szCs w:val="22"/>
        </w:rPr>
      </w:pPr>
    </w:p>
    <w:p w:rsidR="0039171E" w:rsidRPr="007642E9" w:rsidRDefault="0039171E" w:rsidP="0039171E">
      <w:pPr>
        <w:rPr>
          <w:szCs w:val="22"/>
        </w:rPr>
      </w:pPr>
      <w:r w:rsidRPr="007642E9">
        <w:rPr>
          <w:szCs w:val="22"/>
        </w:rPr>
        <w:t xml:space="preserve">Map 5 Lot 2.3/SE79-299/ 207 Obed Daggett Road/ Certificate of Compliance/Septic System.  A motion was made by peter seconded by Michael to approve this Certificate Compliance.  Roll Call Vote: Angela -aye, Fred– aye,  Michael -aye, Peter-aye and Whit -aye.   </w:t>
      </w:r>
    </w:p>
    <w:p w:rsidR="00C46384" w:rsidRPr="007642E9" w:rsidRDefault="00C46384" w:rsidP="00C46384">
      <w:pPr>
        <w:rPr>
          <w:szCs w:val="22"/>
        </w:rPr>
      </w:pPr>
    </w:p>
    <w:p w:rsidR="00C46384" w:rsidRPr="007642E9" w:rsidRDefault="00C46384" w:rsidP="00C46384">
      <w:pPr>
        <w:rPr>
          <w:szCs w:val="22"/>
        </w:rPr>
      </w:pPr>
      <w:r w:rsidRPr="007642E9">
        <w:rPr>
          <w:szCs w:val="22"/>
        </w:rPr>
        <w:t xml:space="preserve">There being no </w:t>
      </w:r>
      <w:r w:rsidR="0039171E" w:rsidRPr="007642E9">
        <w:rPr>
          <w:szCs w:val="22"/>
        </w:rPr>
        <w:t>new</w:t>
      </w:r>
      <w:r w:rsidRPr="007642E9">
        <w:rPr>
          <w:szCs w:val="22"/>
        </w:rPr>
        <w:t xml:space="preserve"> business to discuss, the meeting adjourned at 6:</w:t>
      </w:r>
      <w:r w:rsidR="0039171E" w:rsidRPr="007642E9">
        <w:rPr>
          <w:szCs w:val="22"/>
        </w:rPr>
        <w:t>45</w:t>
      </w:r>
      <w:r w:rsidRPr="007642E9">
        <w:rPr>
          <w:szCs w:val="22"/>
        </w:rPr>
        <w:t xml:space="preserve"> PM. </w:t>
      </w:r>
    </w:p>
    <w:p w:rsidR="0039171E" w:rsidRPr="007642E9" w:rsidRDefault="0039171E" w:rsidP="00C46384">
      <w:pPr>
        <w:rPr>
          <w:szCs w:val="22"/>
        </w:rPr>
      </w:pPr>
    </w:p>
    <w:p w:rsidR="00C46384" w:rsidRPr="007642E9" w:rsidRDefault="00C46384" w:rsidP="00C46384">
      <w:pPr>
        <w:rPr>
          <w:szCs w:val="22"/>
        </w:rPr>
      </w:pPr>
    </w:p>
    <w:p w:rsidR="00C46384" w:rsidRPr="007642E9" w:rsidRDefault="00C46384" w:rsidP="00C46384">
      <w:pPr>
        <w:rPr>
          <w:szCs w:val="22"/>
        </w:rPr>
      </w:pPr>
      <w:r w:rsidRPr="007642E9">
        <w:rPr>
          <w:szCs w:val="22"/>
        </w:rPr>
        <w:t xml:space="preserve">Respectfully Submitted, </w:t>
      </w:r>
    </w:p>
    <w:p w:rsidR="00C46384" w:rsidRPr="007642E9" w:rsidRDefault="00C46384" w:rsidP="00C46384">
      <w:pPr>
        <w:rPr>
          <w:szCs w:val="22"/>
        </w:rPr>
      </w:pPr>
    </w:p>
    <w:p w:rsidR="00C46384" w:rsidRPr="007642E9" w:rsidRDefault="00C46384" w:rsidP="00C46384">
      <w:pPr>
        <w:rPr>
          <w:szCs w:val="22"/>
        </w:rPr>
      </w:pPr>
    </w:p>
    <w:p w:rsidR="00C46384" w:rsidRPr="007642E9" w:rsidRDefault="00C46384" w:rsidP="00C46384">
      <w:pPr>
        <w:rPr>
          <w:szCs w:val="22"/>
        </w:rPr>
      </w:pPr>
      <w:r w:rsidRPr="007642E9">
        <w:rPr>
          <w:szCs w:val="22"/>
        </w:rPr>
        <w:t>Maria McFarland</w:t>
      </w:r>
    </w:p>
    <w:p w:rsidR="00C46384" w:rsidRPr="007642E9" w:rsidRDefault="00C46384" w:rsidP="00C46384">
      <w:pPr>
        <w:rPr>
          <w:szCs w:val="22"/>
        </w:rPr>
      </w:pPr>
      <w:r w:rsidRPr="007642E9">
        <w:rPr>
          <w:szCs w:val="22"/>
        </w:rPr>
        <w:lastRenderedPageBreak/>
        <w:t>Board Administrator</w:t>
      </w:r>
    </w:p>
    <w:sectPr w:rsidR="00C46384" w:rsidRPr="007642E9"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C3A" w:rsidRDefault="001C6C3A">
      <w:r>
        <w:separator/>
      </w:r>
    </w:p>
  </w:endnote>
  <w:endnote w:type="continuationSeparator" w:id="0">
    <w:p w:rsidR="001C6C3A" w:rsidRDefault="001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1C6C3A" w:rsidRDefault="001C6C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6C3A" w:rsidRDefault="001C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C3A" w:rsidRDefault="001C6C3A">
      <w:r>
        <w:separator/>
      </w:r>
    </w:p>
  </w:footnote>
  <w:footnote w:type="continuationSeparator" w:id="0">
    <w:p w:rsidR="001C6C3A" w:rsidRDefault="001C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332214F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B24252F"/>
    <w:multiLevelType w:val="hybridMultilevel"/>
    <w:tmpl w:val="E928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84"/>
    <w:rsid w:val="00031800"/>
    <w:rsid w:val="00056BD2"/>
    <w:rsid w:val="000F33D9"/>
    <w:rsid w:val="00135BB4"/>
    <w:rsid w:val="00161182"/>
    <w:rsid w:val="001762A9"/>
    <w:rsid w:val="001C6C3A"/>
    <w:rsid w:val="0039171E"/>
    <w:rsid w:val="00467C14"/>
    <w:rsid w:val="004B4A53"/>
    <w:rsid w:val="004D59AC"/>
    <w:rsid w:val="004E54BC"/>
    <w:rsid w:val="00512CB2"/>
    <w:rsid w:val="00536A11"/>
    <w:rsid w:val="005E42D3"/>
    <w:rsid w:val="006157F2"/>
    <w:rsid w:val="006912C5"/>
    <w:rsid w:val="006F2D6A"/>
    <w:rsid w:val="00763C05"/>
    <w:rsid w:val="007642E9"/>
    <w:rsid w:val="007E3242"/>
    <w:rsid w:val="007E5BA8"/>
    <w:rsid w:val="0081535F"/>
    <w:rsid w:val="00820235"/>
    <w:rsid w:val="0083013A"/>
    <w:rsid w:val="008653E3"/>
    <w:rsid w:val="008A4562"/>
    <w:rsid w:val="008F0E37"/>
    <w:rsid w:val="0096306D"/>
    <w:rsid w:val="00A121DF"/>
    <w:rsid w:val="00A32D20"/>
    <w:rsid w:val="00A54D27"/>
    <w:rsid w:val="00A94ADF"/>
    <w:rsid w:val="00AA146A"/>
    <w:rsid w:val="00AE302E"/>
    <w:rsid w:val="00AE66FB"/>
    <w:rsid w:val="00AF5D6B"/>
    <w:rsid w:val="00B20F4D"/>
    <w:rsid w:val="00C46384"/>
    <w:rsid w:val="00CF1881"/>
    <w:rsid w:val="00D22C9F"/>
    <w:rsid w:val="00D92667"/>
    <w:rsid w:val="00E3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5774"/>
  <w15:chartTrackingRefBased/>
  <w15:docId w15:val="{ED4687CF-6A03-48E3-BB23-7E68BB72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384"/>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84"/>
    <w:pPr>
      <w:ind w:left="720"/>
    </w:pPr>
  </w:style>
  <w:style w:type="paragraph" w:styleId="Footer">
    <w:name w:val="footer"/>
    <w:basedOn w:val="Normal"/>
    <w:link w:val="FooterChar"/>
    <w:uiPriority w:val="99"/>
    <w:unhideWhenUsed/>
    <w:rsid w:val="00C46384"/>
    <w:pPr>
      <w:tabs>
        <w:tab w:val="center" w:pos="4680"/>
        <w:tab w:val="right" w:pos="9360"/>
      </w:tabs>
    </w:pPr>
  </w:style>
  <w:style w:type="character" w:customStyle="1" w:styleId="FooterChar">
    <w:name w:val="Footer Char"/>
    <w:basedOn w:val="DefaultParagraphFont"/>
    <w:link w:val="Footer"/>
    <w:uiPriority w:val="99"/>
    <w:rsid w:val="00C46384"/>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46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10</cp:revision>
  <cp:lastPrinted>2023-01-09T19:09:00Z</cp:lastPrinted>
  <dcterms:created xsi:type="dcterms:W3CDTF">2022-12-15T19:34:00Z</dcterms:created>
  <dcterms:modified xsi:type="dcterms:W3CDTF">2023-01-10T19:21:00Z</dcterms:modified>
</cp:coreProperties>
</file>