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CC2" w:rsidRPr="00BB5294" w:rsidRDefault="004D6CC2" w:rsidP="004D6CC2">
      <w:pPr>
        <w:pStyle w:val="Heading5"/>
        <w:jc w:val="center"/>
        <w:rPr>
          <w:rFonts w:ascii="Times New Roman" w:hAnsi="Times New Roman" w:cs="Times New Roman"/>
          <w:color w:val="auto"/>
          <w:szCs w:val="22"/>
        </w:rPr>
      </w:pPr>
      <w:r w:rsidRPr="00BB5294">
        <w:rPr>
          <w:rFonts w:ascii="Times New Roman" w:hAnsi="Times New Roman" w:cs="Times New Roman"/>
          <w:color w:val="auto"/>
          <w:szCs w:val="22"/>
        </w:rPr>
        <w:t>WEST TISBURY</w:t>
      </w:r>
    </w:p>
    <w:p w:rsidR="004D6CC2" w:rsidRPr="00BB5294" w:rsidRDefault="004D6CC2" w:rsidP="004D6CC2">
      <w:pPr>
        <w:tabs>
          <w:tab w:val="left" w:pos="1170"/>
        </w:tabs>
        <w:jc w:val="center"/>
        <w:outlineLvl w:val="0"/>
        <w:rPr>
          <w:szCs w:val="22"/>
        </w:rPr>
      </w:pPr>
      <w:r w:rsidRPr="00BB5294">
        <w:rPr>
          <w:szCs w:val="22"/>
        </w:rPr>
        <w:t>CONSERVATION COMMISSION</w:t>
      </w:r>
    </w:p>
    <w:p w:rsidR="004D6CC2" w:rsidRPr="00BB5294" w:rsidRDefault="004D6CC2" w:rsidP="004D6CC2">
      <w:pPr>
        <w:jc w:val="center"/>
        <w:outlineLvl w:val="0"/>
        <w:rPr>
          <w:szCs w:val="22"/>
        </w:rPr>
      </w:pPr>
      <w:r w:rsidRPr="00BB5294">
        <w:rPr>
          <w:szCs w:val="22"/>
        </w:rPr>
        <w:t>MINUTES OF MEETING</w:t>
      </w:r>
    </w:p>
    <w:p w:rsidR="004D6CC2" w:rsidRPr="00BB5294" w:rsidRDefault="004D6CC2" w:rsidP="004D6CC2">
      <w:pPr>
        <w:jc w:val="center"/>
        <w:outlineLvl w:val="0"/>
        <w:rPr>
          <w:szCs w:val="22"/>
        </w:rPr>
      </w:pPr>
      <w:r w:rsidRPr="00BB5294">
        <w:rPr>
          <w:szCs w:val="22"/>
        </w:rPr>
        <w:t>September 26, 2023</w:t>
      </w:r>
    </w:p>
    <w:p w:rsidR="004D6CC2" w:rsidRPr="00BB5294" w:rsidRDefault="004D6CC2" w:rsidP="004D6CC2">
      <w:pPr>
        <w:jc w:val="center"/>
        <w:outlineLvl w:val="0"/>
        <w:rPr>
          <w:szCs w:val="22"/>
        </w:rPr>
      </w:pPr>
    </w:p>
    <w:p w:rsidR="004D6CC2" w:rsidRPr="00BB5294" w:rsidRDefault="004D6CC2" w:rsidP="004D6CC2">
      <w:pPr>
        <w:rPr>
          <w:bCs w:val="0"/>
          <w:szCs w:val="22"/>
        </w:rPr>
      </w:pPr>
      <w:bookmarkStart w:id="0" w:name="_Hlk86927447"/>
      <w:r w:rsidRPr="00BB5294">
        <w:rPr>
          <w:bCs w:val="0"/>
          <w:szCs w:val="22"/>
        </w:rPr>
        <w:t>The meeting was held via Zoom in accordance with the Governor’s order suspending certain provisions of the Open Meeting Law, G.L. c.30A sec.20.</w:t>
      </w:r>
      <w:r w:rsidRPr="00BB5294">
        <w:rPr>
          <w:color w:val="000000"/>
          <w:szCs w:val="22"/>
        </w:rPr>
        <w:t xml:space="preserve"> Public participation will be via remote participation (Zoom) pursuant to </w:t>
      </w:r>
      <w:r w:rsidRPr="00BB5294">
        <w:rPr>
          <w:szCs w:val="22"/>
        </w:rPr>
        <w:t>M. G. L. Chapter 20 of the Acts of 2021.</w:t>
      </w:r>
    </w:p>
    <w:p w:rsidR="004D6CC2" w:rsidRPr="00BB5294" w:rsidRDefault="004D6CC2" w:rsidP="004D6CC2">
      <w:pPr>
        <w:rPr>
          <w:szCs w:val="22"/>
        </w:rPr>
      </w:pPr>
    </w:p>
    <w:bookmarkEnd w:id="0"/>
    <w:p w:rsidR="004D6CC2" w:rsidRPr="00BB5294" w:rsidRDefault="004D6CC2" w:rsidP="004D6CC2">
      <w:pPr>
        <w:rPr>
          <w:bCs w:val="0"/>
          <w:szCs w:val="22"/>
        </w:rPr>
      </w:pPr>
      <w:r w:rsidRPr="00BB5294">
        <w:rPr>
          <w:b/>
          <w:szCs w:val="22"/>
        </w:rPr>
        <w:t>Present</w:t>
      </w:r>
      <w:r w:rsidRPr="00BB5294">
        <w:rPr>
          <w:b/>
          <w:bCs w:val="0"/>
          <w:szCs w:val="22"/>
        </w:rPr>
        <w:t>:</w:t>
      </w:r>
      <w:r w:rsidRPr="00BB5294">
        <w:rPr>
          <w:bCs w:val="0"/>
          <w:szCs w:val="22"/>
        </w:rPr>
        <w:t xml:space="preserve"> Whit Griswold,</w:t>
      </w:r>
      <w:r w:rsidRPr="00BB5294">
        <w:rPr>
          <w:b/>
          <w:bCs w:val="0"/>
          <w:szCs w:val="22"/>
        </w:rPr>
        <w:t xml:space="preserve"> </w:t>
      </w:r>
      <w:r w:rsidRPr="00BB5294">
        <w:rPr>
          <w:bCs w:val="0"/>
          <w:szCs w:val="22"/>
        </w:rPr>
        <w:t xml:space="preserve"> Angela Luckey, Chris Lyons, Ernie Thomas, and Michael Turnell</w:t>
      </w:r>
    </w:p>
    <w:p w:rsidR="004D6CC2" w:rsidRPr="00BB5294" w:rsidRDefault="004D6CC2" w:rsidP="004D6CC2">
      <w:pPr>
        <w:rPr>
          <w:bCs w:val="0"/>
          <w:szCs w:val="22"/>
        </w:rPr>
      </w:pPr>
      <w:r w:rsidRPr="00BB5294">
        <w:rPr>
          <w:bCs w:val="0"/>
          <w:szCs w:val="22"/>
        </w:rPr>
        <w:t>Absent: Fred Barron, Geraldine Brooks</w:t>
      </w:r>
      <w:r w:rsidR="00F82EA4">
        <w:rPr>
          <w:bCs w:val="0"/>
          <w:szCs w:val="22"/>
        </w:rPr>
        <w:t>,</w:t>
      </w:r>
      <w:r w:rsidRPr="00BB5294">
        <w:rPr>
          <w:bCs w:val="0"/>
          <w:szCs w:val="22"/>
        </w:rPr>
        <w:t xml:space="preserve"> and Peter Rodegast</w:t>
      </w:r>
    </w:p>
    <w:p w:rsidR="004D6CC2" w:rsidRPr="00BB5294" w:rsidRDefault="004D6CC2" w:rsidP="004D6CC2">
      <w:pPr>
        <w:rPr>
          <w:bCs w:val="0"/>
          <w:szCs w:val="22"/>
        </w:rPr>
      </w:pPr>
      <w:r w:rsidRPr="00BB5294">
        <w:rPr>
          <w:bCs w:val="0"/>
          <w:szCs w:val="22"/>
        </w:rPr>
        <w:t xml:space="preserve"> </w:t>
      </w:r>
      <w:r w:rsidRPr="00BB5294">
        <w:rPr>
          <w:b/>
          <w:bCs w:val="0"/>
          <w:szCs w:val="22"/>
        </w:rPr>
        <w:t>Staff Present</w:t>
      </w:r>
      <w:r w:rsidRPr="00BB5294">
        <w:rPr>
          <w:bCs w:val="0"/>
          <w:szCs w:val="22"/>
        </w:rPr>
        <w:t>: Maria McFarland</w:t>
      </w:r>
    </w:p>
    <w:p w:rsidR="004D6CC2" w:rsidRPr="00BB5294" w:rsidRDefault="004D6CC2" w:rsidP="004D6CC2">
      <w:pPr>
        <w:rPr>
          <w:szCs w:val="22"/>
        </w:rPr>
      </w:pPr>
      <w:r w:rsidRPr="00BB5294">
        <w:rPr>
          <w:b/>
          <w:bCs w:val="0"/>
          <w:szCs w:val="22"/>
        </w:rPr>
        <w:t>Also present for all or part of the meeting</w:t>
      </w:r>
      <w:r w:rsidRPr="00BB5294">
        <w:rPr>
          <w:bCs w:val="0"/>
          <w:szCs w:val="22"/>
        </w:rPr>
        <w:t>:</w:t>
      </w:r>
      <w:bookmarkStart w:id="1" w:name="OLE_LINK1"/>
      <w:r w:rsidRPr="00BB5294">
        <w:rPr>
          <w:bCs w:val="0"/>
          <w:szCs w:val="22"/>
        </w:rPr>
        <w:t xml:space="preserve"> Paul Caval,  Becky Cournoyer, Ashley Hunter,  Bill Plapinger, and Scott Stevenson</w:t>
      </w:r>
    </w:p>
    <w:p w:rsidR="004D6CC2" w:rsidRPr="00BB5294" w:rsidRDefault="004D6CC2" w:rsidP="004D6CC2">
      <w:pPr>
        <w:rPr>
          <w:szCs w:val="22"/>
        </w:rPr>
      </w:pPr>
    </w:p>
    <w:p w:rsidR="004D6CC2" w:rsidRPr="00BB5294" w:rsidRDefault="004D6CC2" w:rsidP="004D6CC2">
      <w:pPr>
        <w:rPr>
          <w:bCs w:val="0"/>
          <w:szCs w:val="22"/>
        </w:rPr>
      </w:pPr>
      <w:r w:rsidRPr="00BB5294">
        <w:rPr>
          <w:bCs w:val="0"/>
          <w:szCs w:val="22"/>
        </w:rPr>
        <w:t>Whit Griswold called the meeting to order at 5:05 PM.</w:t>
      </w:r>
    </w:p>
    <w:p w:rsidR="004D6CC2" w:rsidRPr="00BB5294" w:rsidRDefault="004D6CC2" w:rsidP="004D6CC2">
      <w:pPr>
        <w:tabs>
          <w:tab w:val="left" w:pos="4680"/>
        </w:tabs>
        <w:rPr>
          <w:b/>
          <w:u w:color="000000"/>
        </w:rPr>
      </w:pPr>
      <w:r w:rsidRPr="00BB5294">
        <w:rPr>
          <w:b/>
          <w:u w:color="000000"/>
        </w:rPr>
        <w:tab/>
      </w:r>
    </w:p>
    <w:p w:rsidR="004D6CC2" w:rsidRPr="00BB5294" w:rsidRDefault="00076868" w:rsidP="00076868">
      <w:pPr>
        <w:tabs>
          <w:tab w:val="left" w:pos="4680"/>
        </w:tabs>
        <w:rPr>
          <w:b/>
        </w:rPr>
      </w:pPr>
      <w:r w:rsidRPr="00BB5294">
        <w:rPr>
          <w:b/>
          <w:u w:color="000000"/>
        </w:rPr>
        <w:t>A</w:t>
      </w:r>
      <w:r w:rsidR="004D6CC2" w:rsidRPr="00BB5294">
        <w:rPr>
          <w:u w:color="000000"/>
        </w:rPr>
        <w:t xml:space="preserve"> public hearing under the provisions of Chapter 176 of the Acts of 2022 to consider a ban on the use of certain classes of electric bicycles on the unpaved paths in the Margaret K. Littlefield Greenlands located at 200 Great Plains Road, Map 18 Lot 1. </w:t>
      </w:r>
    </w:p>
    <w:p w:rsidR="004D6CC2" w:rsidRPr="00BB5294" w:rsidRDefault="004D6CC2" w:rsidP="004D6CC2">
      <w:pPr>
        <w:pStyle w:val="ListParagraph"/>
        <w:ind w:left="630" w:right="720"/>
        <w:rPr>
          <w:b/>
        </w:rPr>
      </w:pPr>
    </w:p>
    <w:p w:rsidR="00354C52" w:rsidRPr="00BB5294" w:rsidRDefault="00A37343" w:rsidP="00A37343">
      <w:pPr>
        <w:pStyle w:val="PlainText"/>
        <w:rPr>
          <w:rFonts w:ascii="Times New Roman" w:hAnsi="Times New Roman" w:cs="Times New Roman"/>
        </w:rPr>
      </w:pPr>
      <w:r w:rsidRPr="00BB5294">
        <w:rPr>
          <w:rFonts w:ascii="Times New Roman" w:hAnsi="Times New Roman" w:cs="Times New Roman"/>
        </w:rPr>
        <w:t xml:space="preserve">Whit </w:t>
      </w:r>
      <w:r w:rsidR="00354C52" w:rsidRPr="00BB5294">
        <w:rPr>
          <w:rFonts w:ascii="Times New Roman" w:hAnsi="Times New Roman" w:cs="Times New Roman"/>
        </w:rPr>
        <w:t>asked Ashley Hunter, an abutter to Greenlands, and the person that brought this matter to the Commission, to</w:t>
      </w:r>
      <w:r w:rsidRPr="00BB5294">
        <w:rPr>
          <w:rFonts w:ascii="Times New Roman" w:hAnsi="Times New Roman" w:cs="Times New Roman"/>
        </w:rPr>
        <w:t xml:space="preserve"> give </w:t>
      </w:r>
      <w:r w:rsidR="00354C52" w:rsidRPr="00BB5294">
        <w:rPr>
          <w:rFonts w:ascii="Times New Roman" w:hAnsi="Times New Roman" w:cs="Times New Roman"/>
        </w:rPr>
        <w:t xml:space="preserve"> members a </w:t>
      </w:r>
      <w:r w:rsidRPr="00BB5294">
        <w:rPr>
          <w:rFonts w:ascii="Times New Roman" w:hAnsi="Times New Roman" w:cs="Times New Roman"/>
        </w:rPr>
        <w:t xml:space="preserve">recap of </w:t>
      </w:r>
      <w:r w:rsidR="00F82EA4">
        <w:rPr>
          <w:rFonts w:ascii="Times New Roman" w:hAnsi="Times New Roman" w:cs="Times New Roman"/>
        </w:rPr>
        <w:t>his</w:t>
      </w:r>
      <w:r w:rsidRPr="00BB5294">
        <w:rPr>
          <w:rFonts w:ascii="Times New Roman" w:hAnsi="Times New Roman" w:cs="Times New Roman"/>
        </w:rPr>
        <w:t xml:space="preserve"> thinking about this issue. </w:t>
      </w:r>
    </w:p>
    <w:p w:rsidR="00A37343" w:rsidRPr="00BB5294" w:rsidRDefault="00354C52" w:rsidP="00A37343">
      <w:pPr>
        <w:pStyle w:val="PlainText"/>
        <w:rPr>
          <w:rFonts w:ascii="Times New Roman" w:hAnsi="Times New Roman" w:cs="Times New Roman"/>
        </w:rPr>
      </w:pPr>
      <w:r w:rsidRPr="00BB5294">
        <w:rPr>
          <w:rFonts w:ascii="Times New Roman" w:hAnsi="Times New Roman" w:cs="Times New Roman"/>
        </w:rPr>
        <w:t xml:space="preserve">Mr. Hunter said that he is </w:t>
      </w:r>
      <w:r w:rsidR="00A37343" w:rsidRPr="00BB5294">
        <w:rPr>
          <w:rFonts w:ascii="Times New Roman" w:hAnsi="Times New Roman" w:cs="Times New Roman"/>
        </w:rPr>
        <w:t xml:space="preserve">concerned </w:t>
      </w:r>
      <w:r w:rsidRPr="00BB5294">
        <w:rPr>
          <w:rFonts w:ascii="Times New Roman" w:hAnsi="Times New Roman" w:cs="Times New Roman"/>
        </w:rPr>
        <w:t xml:space="preserve">because of the </w:t>
      </w:r>
      <w:r w:rsidR="00A37343" w:rsidRPr="00BB5294">
        <w:rPr>
          <w:rFonts w:ascii="Times New Roman" w:hAnsi="Times New Roman" w:cs="Times New Roman"/>
        </w:rPr>
        <w:t xml:space="preserve">speed and the size </w:t>
      </w:r>
      <w:r w:rsidRPr="00BB5294">
        <w:rPr>
          <w:rFonts w:ascii="Times New Roman" w:hAnsi="Times New Roman" w:cs="Times New Roman"/>
        </w:rPr>
        <w:t>of electric bicycles</w:t>
      </w:r>
      <w:r w:rsidR="00F82EA4">
        <w:rPr>
          <w:rFonts w:ascii="Times New Roman" w:hAnsi="Times New Roman" w:cs="Times New Roman"/>
        </w:rPr>
        <w:t>. T</w:t>
      </w:r>
      <w:r w:rsidRPr="00BB5294">
        <w:rPr>
          <w:rFonts w:ascii="Times New Roman" w:hAnsi="Times New Roman" w:cs="Times New Roman"/>
        </w:rPr>
        <w:t>hey are growing in popularity</w:t>
      </w:r>
      <w:r w:rsidR="00F82EA4">
        <w:rPr>
          <w:rFonts w:ascii="Times New Roman" w:hAnsi="Times New Roman" w:cs="Times New Roman"/>
        </w:rPr>
        <w:t xml:space="preserve"> and it</w:t>
      </w:r>
      <w:r w:rsidRPr="00BB5294">
        <w:rPr>
          <w:rFonts w:ascii="Times New Roman" w:hAnsi="Times New Roman" w:cs="Times New Roman"/>
        </w:rPr>
        <w:t xml:space="preserve"> could </w:t>
      </w:r>
      <w:r w:rsidR="00A37343" w:rsidRPr="00BB5294">
        <w:rPr>
          <w:rFonts w:ascii="Times New Roman" w:hAnsi="Times New Roman" w:cs="Times New Roman"/>
        </w:rPr>
        <w:t>be detrimental both to the trail</w:t>
      </w:r>
      <w:r w:rsidR="00F82EA4">
        <w:rPr>
          <w:rFonts w:ascii="Times New Roman" w:hAnsi="Times New Roman" w:cs="Times New Roman"/>
        </w:rPr>
        <w:t>s</w:t>
      </w:r>
      <w:r w:rsidR="00A37343" w:rsidRPr="00BB5294">
        <w:rPr>
          <w:rFonts w:ascii="Times New Roman" w:hAnsi="Times New Roman" w:cs="Times New Roman"/>
        </w:rPr>
        <w:t xml:space="preserve"> and the safety of other users.</w:t>
      </w:r>
      <w:r w:rsidRPr="00BB5294">
        <w:rPr>
          <w:rFonts w:ascii="Times New Roman" w:hAnsi="Times New Roman" w:cs="Times New Roman"/>
        </w:rPr>
        <w:t xml:space="preserve">  E-bikes have</w:t>
      </w:r>
      <w:r w:rsidR="00F82EA4">
        <w:rPr>
          <w:rFonts w:ascii="Times New Roman" w:hAnsi="Times New Roman" w:cs="Times New Roman"/>
        </w:rPr>
        <w:t xml:space="preserve"> the</w:t>
      </w:r>
      <w:r w:rsidR="00A37343" w:rsidRPr="00BB5294">
        <w:rPr>
          <w:rFonts w:ascii="Times New Roman" w:hAnsi="Times New Roman" w:cs="Times New Roman"/>
        </w:rPr>
        <w:t xml:space="preserve"> capability of hitting 20 miles per hour or better</w:t>
      </w:r>
      <w:r w:rsidR="00A37343" w:rsidRPr="00BB5294">
        <w:rPr>
          <w:rFonts w:ascii="Times New Roman" w:hAnsi="Times New Roman" w:cs="Times New Roman"/>
          <w:b/>
        </w:rPr>
        <w:t xml:space="preserve">. </w:t>
      </w:r>
      <w:r w:rsidRPr="00BB5294">
        <w:rPr>
          <w:rFonts w:ascii="Times New Roman" w:hAnsi="Times New Roman" w:cs="Times New Roman"/>
        </w:rPr>
        <w:t xml:space="preserve">From the </w:t>
      </w:r>
      <w:r w:rsidR="00A37343" w:rsidRPr="00BB5294">
        <w:rPr>
          <w:rFonts w:ascii="Times New Roman" w:hAnsi="Times New Roman" w:cs="Times New Roman"/>
        </w:rPr>
        <w:t xml:space="preserve">standpoint of safety and impact on the trails </w:t>
      </w:r>
      <w:r w:rsidR="00F82EA4">
        <w:rPr>
          <w:rFonts w:ascii="Times New Roman" w:hAnsi="Times New Roman" w:cs="Times New Roman"/>
        </w:rPr>
        <w:t xml:space="preserve"> he thinks</w:t>
      </w:r>
      <w:r w:rsidR="00A37343" w:rsidRPr="00BB5294">
        <w:rPr>
          <w:rFonts w:ascii="Times New Roman" w:hAnsi="Times New Roman" w:cs="Times New Roman"/>
        </w:rPr>
        <w:t xml:space="preserve"> they should not be allowed.</w:t>
      </w:r>
    </w:p>
    <w:p w:rsidR="00A37343" w:rsidRPr="00BB5294" w:rsidRDefault="00A37343" w:rsidP="00A37343">
      <w:pPr>
        <w:pStyle w:val="PlainText"/>
        <w:rPr>
          <w:rFonts w:ascii="Times New Roman" w:hAnsi="Times New Roman" w:cs="Times New Roman"/>
        </w:rPr>
      </w:pPr>
    </w:p>
    <w:p w:rsidR="00354C52" w:rsidRPr="00BB5294" w:rsidRDefault="00A37343" w:rsidP="00A37343">
      <w:pPr>
        <w:pStyle w:val="PlainText"/>
        <w:rPr>
          <w:rFonts w:ascii="Times New Roman" w:hAnsi="Times New Roman" w:cs="Times New Roman"/>
        </w:rPr>
      </w:pPr>
      <w:r w:rsidRPr="00BB5294">
        <w:rPr>
          <w:rFonts w:ascii="Times New Roman" w:hAnsi="Times New Roman" w:cs="Times New Roman"/>
        </w:rPr>
        <w:t>Whi</w:t>
      </w:r>
      <w:r w:rsidR="00F82EA4">
        <w:rPr>
          <w:rFonts w:ascii="Times New Roman" w:hAnsi="Times New Roman" w:cs="Times New Roman"/>
        </w:rPr>
        <w:t xml:space="preserve">t </w:t>
      </w:r>
      <w:r w:rsidR="00354C52" w:rsidRPr="00BB5294">
        <w:rPr>
          <w:rFonts w:ascii="Times New Roman" w:hAnsi="Times New Roman" w:cs="Times New Roman"/>
        </w:rPr>
        <w:t xml:space="preserve">said that this could be a can of worms as it will be hard to enforce  a ban. He asked members to weigh in. </w:t>
      </w:r>
    </w:p>
    <w:p w:rsidR="004D6CC2" w:rsidRPr="00BB5294" w:rsidRDefault="004D6CC2" w:rsidP="00354C52">
      <w:pPr>
        <w:pStyle w:val="PlainText"/>
        <w:rPr>
          <w:rFonts w:ascii="Times New Roman" w:hAnsi="Times New Roman" w:cs="Times New Roman"/>
          <w:szCs w:val="22"/>
        </w:rPr>
      </w:pPr>
    </w:p>
    <w:p w:rsidR="004D6CC2" w:rsidRPr="00BB5294" w:rsidRDefault="004D6CC2" w:rsidP="004D6CC2">
      <w:pPr>
        <w:ind w:right="720"/>
        <w:rPr>
          <w:szCs w:val="22"/>
        </w:rPr>
      </w:pPr>
      <w:r w:rsidRPr="00BB5294">
        <w:rPr>
          <w:szCs w:val="22"/>
        </w:rPr>
        <w:t>Commissioners Comments/ Questions:</w:t>
      </w:r>
    </w:p>
    <w:p w:rsidR="00354C52" w:rsidRPr="00BB5294" w:rsidRDefault="00354C52" w:rsidP="004D6CC2">
      <w:pPr>
        <w:ind w:right="720"/>
        <w:rPr>
          <w:szCs w:val="22"/>
        </w:rPr>
      </w:pPr>
    </w:p>
    <w:p w:rsidR="00995FB2" w:rsidRPr="00BB5294" w:rsidRDefault="00354C52" w:rsidP="00995FB2">
      <w:pPr>
        <w:pStyle w:val="PlainText"/>
        <w:rPr>
          <w:rFonts w:ascii="Times New Roman" w:hAnsi="Times New Roman" w:cs="Times New Roman"/>
        </w:rPr>
      </w:pPr>
      <w:r w:rsidRPr="00BB5294">
        <w:rPr>
          <w:rFonts w:ascii="Times New Roman" w:hAnsi="Times New Roman" w:cs="Times New Roman"/>
        </w:rPr>
        <w:t xml:space="preserve">Michael said </w:t>
      </w:r>
      <w:r w:rsidR="00B6600E" w:rsidRPr="00BB5294">
        <w:rPr>
          <w:rFonts w:ascii="Times New Roman" w:hAnsi="Times New Roman" w:cs="Times New Roman"/>
        </w:rPr>
        <w:t xml:space="preserve">he </w:t>
      </w:r>
      <w:r w:rsidR="00995FB2" w:rsidRPr="00BB5294">
        <w:rPr>
          <w:rFonts w:ascii="Times New Roman" w:hAnsi="Times New Roman" w:cs="Times New Roman"/>
        </w:rPr>
        <w:t>don't want to open a can of worms</w:t>
      </w:r>
      <w:r w:rsidRPr="00BB5294">
        <w:rPr>
          <w:rFonts w:ascii="Times New Roman" w:hAnsi="Times New Roman" w:cs="Times New Roman"/>
        </w:rPr>
        <w:t xml:space="preserve"> either and agreed that  a ban will be hard to enforce</w:t>
      </w:r>
      <w:r w:rsidR="00995FB2" w:rsidRPr="00BB5294">
        <w:rPr>
          <w:rFonts w:ascii="Times New Roman" w:hAnsi="Times New Roman" w:cs="Times New Roman"/>
        </w:rPr>
        <w:t>.</w:t>
      </w:r>
    </w:p>
    <w:p w:rsidR="00354C52" w:rsidRPr="00BB5294" w:rsidRDefault="00354C52" w:rsidP="00995FB2">
      <w:pPr>
        <w:pStyle w:val="PlainText"/>
        <w:rPr>
          <w:rFonts w:ascii="Times New Roman" w:hAnsi="Times New Roman" w:cs="Times New Roman"/>
        </w:rPr>
      </w:pPr>
    </w:p>
    <w:p w:rsidR="00F82EA4" w:rsidRDefault="00995FB2" w:rsidP="0040664F">
      <w:pPr>
        <w:pStyle w:val="PlainText"/>
        <w:rPr>
          <w:rFonts w:ascii="Times New Roman" w:hAnsi="Times New Roman" w:cs="Times New Roman"/>
        </w:rPr>
      </w:pPr>
      <w:r w:rsidRPr="00BB5294">
        <w:rPr>
          <w:rFonts w:ascii="Times New Roman" w:hAnsi="Times New Roman" w:cs="Times New Roman"/>
        </w:rPr>
        <w:t>Ern</w:t>
      </w:r>
      <w:r w:rsidR="00F82EA4">
        <w:rPr>
          <w:rFonts w:ascii="Times New Roman" w:hAnsi="Times New Roman" w:cs="Times New Roman"/>
        </w:rPr>
        <w:t>ie</w:t>
      </w:r>
      <w:r w:rsidR="00354C52" w:rsidRPr="00BB5294">
        <w:rPr>
          <w:rFonts w:ascii="Times New Roman" w:hAnsi="Times New Roman" w:cs="Times New Roman"/>
        </w:rPr>
        <w:t xml:space="preserve"> stated that he hasn’t</w:t>
      </w:r>
      <w:r w:rsidRPr="00BB5294">
        <w:rPr>
          <w:rFonts w:ascii="Times New Roman" w:hAnsi="Times New Roman" w:cs="Times New Roman"/>
        </w:rPr>
        <w:t xml:space="preserve"> seen the condition of the paths</w:t>
      </w:r>
      <w:r w:rsidR="00F82EA4">
        <w:rPr>
          <w:rFonts w:ascii="Times New Roman" w:hAnsi="Times New Roman" w:cs="Times New Roman"/>
        </w:rPr>
        <w:t xml:space="preserve"> at Greenlands</w:t>
      </w:r>
      <w:r w:rsidRPr="00BB5294">
        <w:rPr>
          <w:rFonts w:ascii="Times New Roman" w:hAnsi="Times New Roman" w:cs="Times New Roman"/>
        </w:rPr>
        <w:t xml:space="preserve">, but </w:t>
      </w:r>
      <w:r w:rsidR="00AE2B95" w:rsidRPr="00BB5294">
        <w:rPr>
          <w:rFonts w:ascii="Times New Roman" w:hAnsi="Times New Roman" w:cs="Times New Roman"/>
        </w:rPr>
        <w:t xml:space="preserve">based on </w:t>
      </w:r>
      <w:r w:rsidRPr="00BB5294">
        <w:rPr>
          <w:rFonts w:ascii="Times New Roman" w:hAnsi="Times New Roman" w:cs="Times New Roman"/>
        </w:rPr>
        <w:t>the on</w:t>
      </w:r>
      <w:r w:rsidR="00AE2B95" w:rsidRPr="00BB5294">
        <w:rPr>
          <w:rFonts w:ascii="Times New Roman" w:hAnsi="Times New Roman" w:cs="Times New Roman"/>
        </w:rPr>
        <w:t xml:space="preserve">es he has </w:t>
      </w:r>
      <w:r w:rsidRPr="00BB5294">
        <w:rPr>
          <w:rFonts w:ascii="Times New Roman" w:hAnsi="Times New Roman" w:cs="Times New Roman"/>
        </w:rPr>
        <w:t>see</w:t>
      </w:r>
      <w:r w:rsidR="00AE2B95" w:rsidRPr="00BB5294">
        <w:rPr>
          <w:rFonts w:ascii="Times New Roman" w:hAnsi="Times New Roman" w:cs="Times New Roman"/>
        </w:rPr>
        <w:t>n</w:t>
      </w:r>
      <w:r w:rsidR="00F82EA4">
        <w:rPr>
          <w:rFonts w:ascii="Times New Roman" w:hAnsi="Times New Roman" w:cs="Times New Roman"/>
        </w:rPr>
        <w:t xml:space="preserve"> on island</w:t>
      </w:r>
      <w:r w:rsidR="00AE2B95" w:rsidRPr="00BB5294">
        <w:rPr>
          <w:rFonts w:ascii="Times New Roman" w:hAnsi="Times New Roman" w:cs="Times New Roman"/>
        </w:rPr>
        <w:t xml:space="preserve">, one </w:t>
      </w:r>
      <w:r w:rsidR="00BB5294" w:rsidRPr="00BB5294">
        <w:rPr>
          <w:rFonts w:ascii="Times New Roman" w:hAnsi="Times New Roman" w:cs="Times New Roman"/>
        </w:rPr>
        <w:t>won’t</w:t>
      </w:r>
      <w:r w:rsidR="00AE2B95" w:rsidRPr="00BB5294">
        <w:rPr>
          <w:rFonts w:ascii="Times New Roman" w:hAnsi="Times New Roman" w:cs="Times New Roman"/>
        </w:rPr>
        <w:t xml:space="preserve"> last long going 25 miles an hour.</w:t>
      </w:r>
      <w:r w:rsidR="00F82EA4">
        <w:rPr>
          <w:rFonts w:ascii="Times New Roman" w:hAnsi="Times New Roman" w:cs="Times New Roman"/>
        </w:rPr>
        <w:t xml:space="preserve"> </w:t>
      </w:r>
    </w:p>
    <w:p w:rsidR="00F82EA4" w:rsidRDefault="00F82EA4" w:rsidP="0040664F">
      <w:pPr>
        <w:pStyle w:val="PlainText"/>
        <w:rPr>
          <w:rFonts w:ascii="Times New Roman" w:hAnsi="Times New Roman" w:cs="Times New Roman"/>
        </w:rPr>
      </w:pPr>
    </w:p>
    <w:p w:rsidR="00F82EA4" w:rsidRDefault="00F82EA4" w:rsidP="0040664F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Ernie</w:t>
      </w:r>
      <w:r w:rsidR="00AE2B95" w:rsidRPr="00BB5294">
        <w:rPr>
          <w:rFonts w:ascii="Times New Roman" w:hAnsi="Times New Roman" w:cs="Times New Roman"/>
        </w:rPr>
        <w:t xml:space="preserve"> </w:t>
      </w:r>
      <w:r w:rsidR="00BB5294" w:rsidRPr="00BB5294">
        <w:rPr>
          <w:rFonts w:ascii="Times New Roman" w:hAnsi="Times New Roman" w:cs="Times New Roman"/>
        </w:rPr>
        <w:t>asked</w:t>
      </w:r>
      <w:r w:rsidR="00AE2B95" w:rsidRPr="00BB5294">
        <w:rPr>
          <w:rFonts w:ascii="Times New Roman" w:hAnsi="Times New Roman" w:cs="Times New Roman"/>
        </w:rPr>
        <w:t xml:space="preserve"> Mr. Hunter if he thought  that someone using </w:t>
      </w:r>
      <w:r>
        <w:rPr>
          <w:rFonts w:ascii="Times New Roman" w:hAnsi="Times New Roman" w:cs="Times New Roman"/>
        </w:rPr>
        <w:t>an electric</w:t>
      </w:r>
      <w:r w:rsidR="0040664F" w:rsidRPr="00BB5294">
        <w:rPr>
          <w:rFonts w:ascii="Times New Roman" w:hAnsi="Times New Roman" w:cs="Times New Roman"/>
        </w:rPr>
        <w:t xml:space="preserve"> bicycle </w:t>
      </w:r>
      <w:r w:rsidR="00AE2B95" w:rsidRPr="00BB5294">
        <w:rPr>
          <w:rFonts w:ascii="Times New Roman" w:hAnsi="Times New Roman" w:cs="Times New Roman"/>
        </w:rPr>
        <w:t>that can go 20 miles an hour is dangerous.</w:t>
      </w:r>
      <w:r>
        <w:rPr>
          <w:rFonts w:ascii="Times New Roman" w:hAnsi="Times New Roman" w:cs="Times New Roman"/>
        </w:rPr>
        <w:t xml:space="preserve">  </w:t>
      </w:r>
      <w:r w:rsidR="00AE2B95" w:rsidRPr="00BB5294">
        <w:rPr>
          <w:rFonts w:ascii="Times New Roman" w:hAnsi="Times New Roman" w:cs="Times New Roman"/>
        </w:rPr>
        <w:t>Mr. Hunter replied that he thinks the</w:t>
      </w:r>
      <w:r w:rsidR="0040664F" w:rsidRPr="00BB5294">
        <w:rPr>
          <w:rFonts w:ascii="Times New Roman" w:hAnsi="Times New Roman" w:cs="Times New Roman"/>
        </w:rPr>
        <w:t xml:space="preserve"> potential is there</w:t>
      </w:r>
      <w:r>
        <w:rPr>
          <w:rFonts w:ascii="Times New Roman" w:hAnsi="Times New Roman" w:cs="Times New Roman"/>
        </w:rPr>
        <w:t>. M</w:t>
      </w:r>
      <w:r w:rsidR="0040664F" w:rsidRPr="00BB5294">
        <w:rPr>
          <w:rFonts w:ascii="Times New Roman" w:hAnsi="Times New Roman" w:cs="Times New Roman"/>
        </w:rPr>
        <w:t xml:space="preserve">ore importantly, trying to differentiate one from another </w:t>
      </w:r>
      <w:r w:rsidR="00AE2B95" w:rsidRPr="00BB5294">
        <w:rPr>
          <w:rFonts w:ascii="Times New Roman" w:hAnsi="Times New Roman" w:cs="Times New Roman"/>
        </w:rPr>
        <w:t>level of bike to another is where there would be an issue</w:t>
      </w:r>
    </w:p>
    <w:p w:rsidR="00F82EA4" w:rsidRDefault="00F82EA4" w:rsidP="0040664F">
      <w:pPr>
        <w:pStyle w:val="PlainText"/>
        <w:rPr>
          <w:rFonts w:ascii="Times New Roman" w:hAnsi="Times New Roman" w:cs="Times New Roman"/>
        </w:rPr>
      </w:pPr>
    </w:p>
    <w:p w:rsidR="004F5024" w:rsidRDefault="0040664F" w:rsidP="0040664F">
      <w:pPr>
        <w:pStyle w:val="PlainText"/>
        <w:rPr>
          <w:rFonts w:ascii="Times New Roman" w:hAnsi="Times New Roman" w:cs="Times New Roman"/>
        </w:rPr>
      </w:pPr>
      <w:r w:rsidRPr="00BB5294">
        <w:rPr>
          <w:rFonts w:ascii="Times New Roman" w:hAnsi="Times New Roman" w:cs="Times New Roman"/>
        </w:rPr>
        <w:t>Ern</w:t>
      </w:r>
      <w:r w:rsidR="00F82EA4">
        <w:rPr>
          <w:rFonts w:ascii="Times New Roman" w:hAnsi="Times New Roman" w:cs="Times New Roman"/>
        </w:rPr>
        <w:t>ie</w:t>
      </w:r>
      <w:r w:rsidRPr="00BB5294">
        <w:rPr>
          <w:rFonts w:ascii="Times New Roman" w:hAnsi="Times New Roman" w:cs="Times New Roman"/>
        </w:rPr>
        <w:t xml:space="preserve"> </w:t>
      </w:r>
      <w:r w:rsidR="00AE2B95" w:rsidRPr="00BB5294">
        <w:rPr>
          <w:rFonts w:ascii="Times New Roman" w:hAnsi="Times New Roman" w:cs="Times New Roman"/>
        </w:rPr>
        <w:t xml:space="preserve"> added that </w:t>
      </w:r>
      <w:r w:rsidRPr="00BB5294">
        <w:rPr>
          <w:rFonts w:ascii="Times New Roman" w:hAnsi="Times New Roman" w:cs="Times New Roman"/>
        </w:rPr>
        <w:t xml:space="preserve">the electric bikes that </w:t>
      </w:r>
      <w:r w:rsidR="00AE2B95" w:rsidRPr="00BB5294">
        <w:rPr>
          <w:rFonts w:ascii="Times New Roman" w:hAnsi="Times New Roman" w:cs="Times New Roman"/>
        </w:rPr>
        <w:t>he has</w:t>
      </w:r>
      <w:r w:rsidRPr="00BB5294">
        <w:rPr>
          <w:rFonts w:ascii="Times New Roman" w:hAnsi="Times New Roman" w:cs="Times New Roman"/>
        </w:rPr>
        <w:t xml:space="preserve"> seen </w:t>
      </w:r>
      <w:r w:rsidR="00AE2B95" w:rsidRPr="00BB5294">
        <w:rPr>
          <w:rFonts w:ascii="Times New Roman" w:hAnsi="Times New Roman" w:cs="Times New Roman"/>
        </w:rPr>
        <w:t>are</w:t>
      </w:r>
      <w:r w:rsidRPr="00BB5294">
        <w:rPr>
          <w:rFonts w:ascii="Times New Roman" w:hAnsi="Times New Roman" w:cs="Times New Roman"/>
        </w:rPr>
        <w:t xml:space="preserve"> totally motorized vehicles. They</w:t>
      </w:r>
      <w:r w:rsidR="004F5024">
        <w:rPr>
          <w:rFonts w:ascii="Times New Roman" w:hAnsi="Times New Roman" w:cs="Times New Roman"/>
        </w:rPr>
        <w:t xml:space="preserve"> can </w:t>
      </w:r>
      <w:r w:rsidRPr="00BB5294">
        <w:rPr>
          <w:rFonts w:ascii="Times New Roman" w:hAnsi="Times New Roman" w:cs="Times New Roman"/>
        </w:rPr>
        <w:t>go 60 miles an hour</w:t>
      </w:r>
      <w:r w:rsidR="00AE2B95" w:rsidRPr="00BB5294">
        <w:rPr>
          <w:rFonts w:ascii="Times New Roman" w:hAnsi="Times New Roman" w:cs="Times New Roman"/>
        </w:rPr>
        <w:t>. He has seen them on paths near Island Farms. He agreed that it will be hard to enforce a ban,</w:t>
      </w:r>
      <w:r w:rsidR="004F5024">
        <w:rPr>
          <w:rFonts w:ascii="Times New Roman" w:hAnsi="Times New Roman" w:cs="Times New Roman"/>
        </w:rPr>
        <w:t xml:space="preserve"> He then spoke about the older </w:t>
      </w:r>
      <w:r w:rsidRPr="00BB5294">
        <w:rPr>
          <w:rFonts w:ascii="Times New Roman" w:hAnsi="Times New Roman" w:cs="Times New Roman"/>
        </w:rPr>
        <w:t xml:space="preserve"> folks </w:t>
      </w:r>
      <w:r w:rsidR="004F5024">
        <w:rPr>
          <w:rFonts w:ascii="Times New Roman" w:hAnsi="Times New Roman" w:cs="Times New Roman"/>
        </w:rPr>
        <w:t>he</w:t>
      </w:r>
      <w:r w:rsidRPr="00BB5294">
        <w:rPr>
          <w:rFonts w:ascii="Times New Roman" w:hAnsi="Times New Roman" w:cs="Times New Roman"/>
        </w:rPr>
        <w:t xml:space="preserve"> know</w:t>
      </w:r>
      <w:r w:rsidR="004F5024">
        <w:rPr>
          <w:rFonts w:ascii="Times New Roman" w:hAnsi="Times New Roman" w:cs="Times New Roman"/>
        </w:rPr>
        <w:t>s</w:t>
      </w:r>
      <w:r w:rsidRPr="00BB5294">
        <w:rPr>
          <w:rFonts w:ascii="Times New Roman" w:hAnsi="Times New Roman" w:cs="Times New Roman"/>
        </w:rPr>
        <w:t xml:space="preserve"> that use electric bicycles now because it's</w:t>
      </w:r>
      <w:r w:rsidR="004F5024">
        <w:rPr>
          <w:rFonts w:ascii="Times New Roman" w:hAnsi="Times New Roman" w:cs="Times New Roman"/>
        </w:rPr>
        <w:t xml:space="preserve"> a </w:t>
      </w:r>
      <w:r w:rsidRPr="00BB5294">
        <w:rPr>
          <w:rFonts w:ascii="Times New Roman" w:hAnsi="Times New Roman" w:cs="Times New Roman"/>
        </w:rPr>
        <w:t xml:space="preserve"> better way to get around</w:t>
      </w:r>
      <w:r w:rsidR="004F5024">
        <w:rPr>
          <w:rFonts w:ascii="Times New Roman" w:hAnsi="Times New Roman" w:cs="Times New Roman"/>
        </w:rPr>
        <w:t>. T</w:t>
      </w:r>
      <w:r w:rsidRPr="00BB5294">
        <w:rPr>
          <w:rFonts w:ascii="Times New Roman" w:hAnsi="Times New Roman" w:cs="Times New Roman"/>
        </w:rPr>
        <w:t>hey don't want to go on the road</w:t>
      </w:r>
      <w:r w:rsidR="004F5024">
        <w:rPr>
          <w:rFonts w:ascii="Times New Roman" w:hAnsi="Times New Roman" w:cs="Times New Roman"/>
        </w:rPr>
        <w:t xml:space="preserve"> so t</w:t>
      </w:r>
      <w:r w:rsidRPr="00BB5294">
        <w:rPr>
          <w:rFonts w:ascii="Times New Roman" w:hAnsi="Times New Roman" w:cs="Times New Roman"/>
        </w:rPr>
        <w:t>hey take all these back path</w:t>
      </w:r>
      <w:r w:rsidR="004F5024">
        <w:rPr>
          <w:rFonts w:ascii="Times New Roman" w:hAnsi="Times New Roman" w:cs="Times New Roman"/>
        </w:rPr>
        <w:t>s.</w:t>
      </w:r>
    </w:p>
    <w:p w:rsidR="004F5024" w:rsidRDefault="004F5024" w:rsidP="0040664F">
      <w:pPr>
        <w:pStyle w:val="PlainText"/>
        <w:rPr>
          <w:rFonts w:ascii="Times New Roman" w:hAnsi="Times New Roman" w:cs="Times New Roman"/>
        </w:rPr>
      </w:pPr>
    </w:p>
    <w:p w:rsidR="0040664F" w:rsidRPr="00BB5294" w:rsidRDefault="004F5024" w:rsidP="0040664F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 comment</w:t>
      </w:r>
      <w:r w:rsidR="00284CA1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on the  new</w:t>
      </w:r>
      <w:r w:rsidR="00CB740F" w:rsidRPr="00BB5294">
        <w:rPr>
          <w:rFonts w:ascii="Times New Roman" w:hAnsi="Times New Roman" w:cs="Times New Roman"/>
        </w:rPr>
        <w:t xml:space="preserve"> Massachusetts </w:t>
      </w:r>
      <w:r w:rsidR="0040664F" w:rsidRPr="00BB5294">
        <w:rPr>
          <w:rFonts w:ascii="Times New Roman" w:hAnsi="Times New Roman" w:cs="Times New Roman"/>
        </w:rPr>
        <w:t>electric bicycle law</w:t>
      </w:r>
      <w:r>
        <w:rPr>
          <w:rFonts w:ascii="Times New Roman" w:hAnsi="Times New Roman" w:cs="Times New Roman"/>
        </w:rPr>
        <w:t xml:space="preserve"> which has</w:t>
      </w:r>
      <w:r w:rsidR="0040664F" w:rsidRPr="00BB5294">
        <w:rPr>
          <w:rFonts w:ascii="Times New Roman" w:hAnsi="Times New Roman" w:cs="Times New Roman"/>
        </w:rPr>
        <w:t xml:space="preserve"> guidelines</w:t>
      </w:r>
      <w:r>
        <w:rPr>
          <w:rFonts w:ascii="Times New Roman" w:hAnsi="Times New Roman" w:cs="Times New Roman"/>
        </w:rPr>
        <w:t xml:space="preserve"> to follow.  </w:t>
      </w:r>
      <w:r w:rsidR="00284CA1">
        <w:rPr>
          <w:rFonts w:ascii="Times New Roman" w:hAnsi="Times New Roman" w:cs="Times New Roman"/>
        </w:rPr>
        <w:t>T</w:t>
      </w:r>
      <w:r w:rsidRPr="00BB5294">
        <w:rPr>
          <w:rFonts w:ascii="Times New Roman" w:hAnsi="Times New Roman" w:cs="Times New Roman"/>
        </w:rPr>
        <w:t>he guidelines are just that, they are suggest</w:t>
      </w:r>
      <w:r w:rsidR="00284CA1">
        <w:rPr>
          <w:rFonts w:ascii="Times New Roman" w:hAnsi="Times New Roman" w:cs="Times New Roman"/>
        </w:rPr>
        <w:t>ions</w:t>
      </w:r>
      <w:r w:rsidRPr="00BB5294">
        <w:rPr>
          <w:rFonts w:ascii="Times New Roman" w:hAnsi="Times New Roman" w:cs="Times New Roman"/>
        </w:rPr>
        <w:t>. No one can really enforce them. So, the best we can do is maybe post these bicycle law guidelines somewhere and  have signs that say no motorized bikes</w:t>
      </w:r>
      <w:r>
        <w:rPr>
          <w:rFonts w:ascii="Times New Roman" w:hAnsi="Times New Roman" w:cs="Times New Roman"/>
        </w:rPr>
        <w:t>.  Towns can prohibit electric bikes  using</w:t>
      </w:r>
      <w:r w:rsidR="0040664F" w:rsidRPr="00BB5294">
        <w:rPr>
          <w:rFonts w:ascii="Times New Roman" w:hAnsi="Times New Roman" w:cs="Times New Roman"/>
        </w:rPr>
        <w:t xml:space="preserve"> any natural surface trail</w:t>
      </w:r>
      <w:r>
        <w:rPr>
          <w:rFonts w:ascii="Times New Roman" w:hAnsi="Times New Roman" w:cs="Times New Roman"/>
        </w:rPr>
        <w:t>.</w:t>
      </w:r>
    </w:p>
    <w:p w:rsidR="00CB740F" w:rsidRPr="00BB5294" w:rsidRDefault="00CB740F" w:rsidP="0040664F">
      <w:pPr>
        <w:pStyle w:val="PlainText"/>
        <w:rPr>
          <w:rFonts w:ascii="Times New Roman" w:hAnsi="Times New Roman" w:cs="Times New Roman"/>
        </w:rPr>
      </w:pPr>
    </w:p>
    <w:p w:rsidR="0040664F" w:rsidRDefault="0040664F" w:rsidP="004F5024">
      <w:pPr>
        <w:pStyle w:val="PlainText"/>
        <w:rPr>
          <w:rFonts w:ascii="Times New Roman" w:hAnsi="Times New Roman" w:cs="Times New Roman"/>
        </w:rPr>
      </w:pPr>
      <w:r w:rsidRPr="00BB5294">
        <w:rPr>
          <w:rFonts w:ascii="Times New Roman" w:hAnsi="Times New Roman" w:cs="Times New Roman"/>
        </w:rPr>
        <w:lastRenderedPageBreak/>
        <w:t>Angel</w:t>
      </w:r>
      <w:r w:rsidR="00CB740F" w:rsidRPr="00BB5294">
        <w:rPr>
          <w:rFonts w:ascii="Times New Roman" w:hAnsi="Times New Roman" w:cs="Times New Roman"/>
        </w:rPr>
        <w:t xml:space="preserve">a said that the </w:t>
      </w:r>
      <w:r w:rsidR="00BB5294" w:rsidRPr="00BB5294">
        <w:rPr>
          <w:rFonts w:ascii="Times New Roman" w:hAnsi="Times New Roman" w:cs="Times New Roman"/>
        </w:rPr>
        <w:t>Commission</w:t>
      </w:r>
      <w:r w:rsidR="00CB740F" w:rsidRPr="00BB5294">
        <w:rPr>
          <w:rFonts w:ascii="Times New Roman" w:hAnsi="Times New Roman" w:cs="Times New Roman"/>
        </w:rPr>
        <w:t xml:space="preserve"> should separate the levels of bikes and noted that from the email we got from the Division of </w:t>
      </w:r>
      <w:r w:rsidR="004F5024">
        <w:rPr>
          <w:rFonts w:ascii="Times New Roman" w:hAnsi="Times New Roman" w:cs="Times New Roman"/>
        </w:rPr>
        <w:t xml:space="preserve">  </w:t>
      </w:r>
      <w:r w:rsidR="00CB740F" w:rsidRPr="00BB5294">
        <w:rPr>
          <w:rFonts w:ascii="Times New Roman" w:hAnsi="Times New Roman" w:cs="Times New Roman"/>
        </w:rPr>
        <w:t xml:space="preserve">Conservation and </w:t>
      </w:r>
      <w:r w:rsidR="00BB5294" w:rsidRPr="00BB5294">
        <w:rPr>
          <w:rFonts w:ascii="Times New Roman" w:hAnsi="Times New Roman" w:cs="Times New Roman"/>
        </w:rPr>
        <w:t>Recreation</w:t>
      </w:r>
      <w:r w:rsidR="00CB740F" w:rsidRPr="00BB5294">
        <w:rPr>
          <w:rFonts w:ascii="Times New Roman" w:hAnsi="Times New Roman" w:cs="Times New Roman"/>
        </w:rPr>
        <w:t>, they don’t allow them on unpaved paths.</w:t>
      </w:r>
      <w:r w:rsidRPr="00BB5294">
        <w:rPr>
          <w:rFonts w:ascii="Times New Roman" w:hAnsi="Times New Roman" w:cs="Times New Roman"/>
        </w:rPr>
        <w:t xml:space="preserve"> </w:t>
      </w:r>
      <w:r w:rsidR="004F5024">
        <w:rPr>
          <w:rFonts w:ascii="Times New Roman" w:hAnsi="Times New Roman" w:cs="Times New Roman"/>
        </w:rPr>
        <w:t xml:space="preserve"> </w:t>
      </w:r>
      <w:r w:rsidR="00CB740F" w:rsidRPr="00BB5294">
        <w:rPr>
          <w:rFonts w:ascii="Times New Roman" w:hAnsi="Times New Roman" w:cs="Times New Roman"/>
        </w:rPr>
        <w:t>E</w:t>
      </w:r>
      <w:r w:rsidRPr="00BB5294">
        <w:rPr>
          <w:rFonts w:ascii="Times New Roman" w:hAnsi="Times New Roman" w:cs="Times New Roman"/>
        </w:rPr>
        <w:t xml:space="preserve">ven though we can't enforce </w:t>
      </w:r>
      <w:r w:rsidR="00CB740F" w:rsidRPr="00BB5294">
        <w:rPr>
          <w:rFonts w:ascii="Times New Roman" w:hAnsi="Times New Roman" w:cs="Times New Roman"/>
        </w:rPr>
        <w:t xml:space="preserve">a ban, </w:t>
      </w:r>
      <w:r w:rsidRPr="00BB5294">
        <w:rPr>
          <w:rFonts w:ascii="Times New Roman" w:hAnsi="Times New Roman" w:cs="Times New Roman"/>
        </w:rPr>
        <w:t>signa</w:t>
      </w:r>
      <w:r w:rsidR="004F5024">
        <w:rPr>
          <w:rFonts w:ascii="Times New Roman" w:hAnsi="Times New Roman" w:cs="Times New Roman"/>
        </w:rPr>
        <w:t>ge will help.</w:t>
      </w:r>
    </w:p>
    <w:p w:rsidR="004F5024" w:rsidRPr="00BB5294" w:rsidRDefault="004F5024" w:rsidP="004F5024">
      <w:pPr>
        <w:pStyle w:val="PlainText"/>
        <w:rPr>
          <w:rFonts w:ascii="Times New Roman" w:hAnsi="Times New Roman" w:cs="Times New Roman"/>
        </w:rPr>
      </w:pPr>
    </w:p>
    <w:p w:rsidR="00CB740F" w:rsidRPr="00BB5294" w:rsidRDefault="00CB740F" w:rsidP="00CB740F">
      <w:pPr>
        <w:pStyle w:val="PlainText"/>
        <w:rPr>
          <w:rFonts w:ascii="Times New Roman" w:hAnsi="Times New Roman" w:cs="Times New Roman"/>
        </w:rPr>
      </w:pPr>
      <w:r w:rsidRPr="00BB5294">
        <w:rPr>
          <w:rFonts w:ascii="Times New Roman" w:hAnsi="Times New Roman" w:cs="Times New Roman"/>
        </w:rPr>
        <w:t xml:space="preserve">Whit  said if there </w:t>
      </w:r>
      <w:r w:rsidR="00284CA1">
        <w:rPr>
          <w:rFonts w:ascii="Times New Roman" w:hAnsi="Times New Roman" w:cs="Times New Roman"/>
        </w:rPr>
        <w:t xml:space="preserve">is </w:t>
      </w:r>
      <w:r w:rsidRPr="00BB5294">
        <w:rPr>
          <w:rFonts w:ascii="Times New Roman" w:hAnsi="Times New Roman" w:cs="Times New Roman"/>
        </w:rPr>
        <w:t>a lot of abuse then a different approach</w:t>
      </w:r>
      <w:r w:rsidR="00BB314C" w:rsidRPr="00BB5294">
        <w:rPr>
          <w:rFonts w:ascii="Times New Roman" w:hAnsi="Times New Roman" w:cs="Times New Roman"/>
        </w:rPr>
        <w:t xml:space="preserve"> will be needed. He agreed that older people are using these bikes to get around</w:t>
      </w:r>
      <w:r w:rsidR="004F5024">
        <w:rPr>
          <w:rFonts w:ascii="Times New Roman" w:hAnsi="Times New Roman" w:cs="Times New Roman"/>
        </w:rPr>
        <w:t xml:space="preserve">. </w:t>
      </w:r>
    </w:p>
    <w:p w:rsidR="00CB740F" w:rsidRPr="00BB5294" w:rsidRDefault="00CB740F" w:rsidP="00CB740F">
      <w:pPr>
        <w:pStyle w:val="PlainText"/>
        <w:rPr>
          <w:rFonts w:ascii="Times New Roman" w:hAnsi="Times New Roman" w:cs="Times New Roman"/>
        </w:rPr>
      </w:pPr>
    </w:p>
    <w:p w:rsidR="00CB740F" w:rsidRPr="00BB5294" w:rsidRDefault="004F5024" w:rsidP="00CB740F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Whit </w:t>
      </w:r>
      <w:r w:rsidR="00BB314C" w:rsidRPr="00BB5294">
        <w:rPr>
          <w:rFonts w:ascii="Times New Roman" w:hAnsi="Times New Roman" w:cs="Times New Roman"/>
        </w:rPr>
        <w:t xml:space="preserve">asked how many access points to the paths </w:t>
      </w:r>
      <w:r>
        <w:rPr>
          <w:rFonts w:ascii="Times New Roman" w:hAnsi="Times New Roman" w:cs="Times New Roman"/>
        </w:rPr>
        <w:t xml:space="preserve">exist. </w:t>
      </w:r>
      <w:r w:rsidR="00BB314C" w:rsidRPr="00BB5294">
        <w:rPr>
          <w:rFonts w:ascii="Times New Roman" w:hAnsi="Times New Roman" w:cs="Times New Roman"/>
        </w:rPr>
        <w:t xml:space="preserve"> Maria </w:t>
      </w:r>
      <w:r>
        <w:rPr>
          <w:rFonts w:ascii="Times New Roman" w:hAnsi="Times New Roman" w:cs="Times New Roman"/>
        </w:rPr>
        <w:t xml:space="preserve">answered that </w:t>
      </w:r>
      <w:r w:rsidR="00BB314C" w:rsidRPr="00BB5294">
        <w:rPr>
          <w:rFonts w:ascii="Times New Roman" w:hAnsi="Times New Roman" w:cs="Times New Roman"/>
        </w:rPr>
        <w:t>there is one official one in the  State forest</w:t>
      </w:r>
      <w:r w:rsidR="00391BB8">
        <w:rPr>
          <w:rFonts w:ascii="Times New Roman" w:hAnsi="Times New Roman" w:cs="Times New Roman"/>
        </w:rPr>
        <w:t xml:space="preserve"> and an unofficial one at a path with </w:t>
      </w:r>
      <w:r w:rsidR="00BB314C" w:rsidRPr="00BB5294">
        <w:rPr>
          <w:rFonts w:ascii="Times New Roman" w:hAnsi="Times New Roman" w:cs="Times New Roman"/>
        </w:rPr>
        <w:t>a marker on Great Plains Road</w:t>
      </w:r>
      <w:r w:rsidR="00284CA1">
        <w:rPr>
          <w:rFonts w:ascii="Times New Roman" w:hAnsi="Times New Roman" w:cs="Times New Roman"/>
        </w:rPr>
        <w:t>.</w:t>
      </w:r>
      <w:r w:rsidR="00BB314C" w:rsidRPr="00BB5294">
        <w:rPr>
          <w:rFonts w:ascii="Times New Roman" w:hAnsi="Times New Roman" w:cs="Times New Roman"/>
        </w:rPr>
        <w:t xml:space="preserve">    She added that there already</w:t>
      </w:r>
      <w:r w:rsidR="00CB740F" w:rsidRPr="00BB5294">
        <w:rPr>
          <w:rFonts w:ascii="Times New Roman" w:hAnsi="Times New Roman" w:cs="Times New Roman"/>
        </w:rPr>
        <w:t xml:space="preserve"> is a sign posted agreement that says no motorized vehicles</w:t>
      </w:r>
      <w:r w:rsidR="00391BB8">
        <w:rPr>
          <w:rFonts w:ascii="Times New Roman" w:hAnsi="Times New Roman" w:cs="Times New Roman"/>
        </w:rPr>
        <w:t xml:space="preserve">, </w:t>
      </w:r>
      <w:r w:rsidR="00CB740F" w:rsidRPr="00BB5294">
        <w:rPr>
          <w:rFonts w:ascii="Times New Roman" w:hAnsi="Times New Roman" w:cs="Times New Roman"/>
        </w:rPr>
        <w:t>but it doesn't say anything about bicycles obviously, because regular bicycles are allowed</w:t>
      </w:r>
      <w:r w:rsidR="00BB314C" w:rsidRPr="00BB5294">
        <w:rPr>
          <w:rFonts w:ascii="Times New Roman" w:hAnsi="Times New Roman" w:cs="Times New Roman"/>
        </w:rPr>
        <w:t>.</w:t>
      </w:r>
    </w:p>
    <w:p w:rsidR="00CB740F" w:rsidRPr="00BB5294" w:rsidRDefault="00CB740F" w:rsidP="00CB740F">
      <w:pPr>
        <w:pStyle w:val="PlainText"/>
        <w:rPr>
          <w:rFonts w:ascii="Times New Roman" w:hAnsi="Times New Roman" w:cs="Times New Roman"/>
        </w:rPr>
      </w:pPr>
    </w:p>
    <w:p w:rsidR="00CB740F" w:rsidRDefault="00BB314C" w:rsidP="00CB740F">
      <w:pPr>
        <w:pStyle w:val="PlainText"/>
        <w:rPr>
          <w:rFonts w:ascii="Times New Roman" w:hAnsi="Times New Roman" w:cs="Times New Roman"/>
        </w:rPr>
      </w:pPr>
      <w:r w:rsidRPr="00BB5294">
        <w:rPr>
          <w:rFonts w:ascii="Times New Roman" w:hAnsi="Times New Roman" w:cs="Times New Roman"/>
        </w:rPr>
        <w:t xml:space="preserve">Maria said that in talking with the Land Bank, who manages the trails for the </w:t>
      </w:r>
      <w:r w:rsidR="00391BB8">
        <w:rPr>
          <w:rFonts w:ascii="Times New Roman" w:hAnsi="Times New Roman" w:cs="Times New Roman"/>
        </w:rPr>
        <w:t>T</w:t>
      </w:r>
      <w:r w:rsidRPr="00BB5294">
        <w:rPr>
          <w:rFonts w:ascii="Times New Roman" w:hAnsi="Times New Roman" w:cs="Times New Roman"/>
        </w:rPr>
        <w:t xml:space="preserve">own that  Harrison Keisel, the property manager has </w:t>
      </w:r>
      <w:r w:rsidR="00CB740F" w:rsidRPr="00BB5294">
        <w:rPr>
          <w:rFonts w:ascii="Times New Roman" w:hAnsi="Times New Roman" w:cs="Times New Roman"/>
        </w:rPr>
        <w:t>offered to install some split rail</w:t>
      </w:r>
      <w:r w:rsidRPr="00BB5294">
        <w:rPr>
          <w:rFonts w:ascii="Times New Roman" w:hAnsi="Times New Roman" w:cs="Times New Roman"/>
        </w:rPr>
        <w:t xml:space="preserve"> fencing if that would </w:t>
      </w:r>
      <w:r w:rsidR="00391BB8">
        <w:rPr>
          <w:rFonts w:ascii="Times New Roman" w:hAnsi="Times New Roman" w:cs="Times New Roman"/>
        </w:rPr>
        <w:t>be helpful.</w:t>
      </w:r>
    </w:p>
    <w:p w:rsidR="00391BB8" w:rsidRPr="00BB5294" w:rsidRDefault="00391BB8" w:rsidP="00CB740F">
      <w:pPr>
        <w:pStyle w:val="PlainText"/>
        <w:rPr>
          <w:rFonts w:ascii="Times New Roman" w:hAnsi="Times New Roman" w:cs="Times New Roman"/>
        </w:rPr>
      </w:pPr>
    </w:p>
    <w:p w:rsidR="00CB740F" w:rsidRPr="00BB5294" w:rsidRDefault="00CB740F" w:rsidP="00CB740F">
      <w:pPr>
        <w:pStyle w:val="PlainText"/>
        <w:rPr>
          <w:rFonts w:ascii="Times New Roman" w:hAnsi="Times New Roman" w:cs="Times New Roman"/>
        </w:rPr>
      </w:pPr>
      <w:r w:rsidRPr="00BB5294">
        <w:rPr>
          <w:rFonts w:ascii="Times New Roman" w:hAnsi="Times New Roman" w:cs="Times New Roman"/>
        </w:rPr>
        <w:t>Mr. Hunter</w:t>
      </w:r>
      <w:r w:rsidR="00B6600E" w:rsidRPr="00BB5294">
        <w:rPr>
          <w:rFonts w:ascii="Times New Roman" w:hAnsi="Times New Roman" w:cs="Times New Roman"/>
        </w:rPr>
        <w:t xml:space="preserve"> said there are two </w:t>
      </w:r>
      <w:r w:rsidRPr="00BB5294">
        <w:rPr>
          <w:rFonts w:ascii="Times New Roman" w:hAnsi="Times New Roman" w:cs="Times New Roman"/>
        </w:rPr>
        <w:t>access points off</w:t>
      </w:r>
      <w:r w:rsidR="00B6600E" w:rsidRPr="00BB5294">
        <w:rPr>
          <w:rFonts w:ascii="Times New Roman" w:hAnsi="Times New Roman" w:cs="Times New Roman"/>
        </w:rPr>
        <w:t xml:space="preserve">  Great Plains Road</w:t>
      </w:r>
      <w:r w:rsidR="00391BB8">
        <w:rPr>
          <w:rFonts w:ascii="Times New Roman" w:hAnsi="Times New Roman" w:cs="Times New Roman"/>
        </w:rPr>
        <w:t xml:space="preserve"> one of</w:t>
      </w:r>
      <w:r w:rsidR="00B6600E" w:rsidRPr="00BB5294">
        <w:rPr>
          <w:rFonts w:ascii="Times New Roman" w:hAnsi="Times New Roman" w:cs="Times New Roman"/>
        </w:rPr>
        <w:t xml:space="preserve"> </w:t>
      </w:r>
      <w:r w:rsidRPr="00BB5294">
        <w:rPr>
          <w:rFonts w:ascii="Times New Roman" w:hAnsi="Times New Roman" w:cs="Times New Roman"/>
        </w:rPr>
        <w:t xml:space="preserve">which is actually an old ancient way. </w:t>
      </w:r>
    </w:p>
    <w:p w:rsidR="00284CA1" w:rsidRDefault="00284CA1" w:rsidP="0039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2"/>
        </w:rPr>
      </w:pPr>
    </w:p>
    <w:p w:rsidR="004D6CC2" w:rsidRPr="00391BB8" w:rsidRDefault="00391BB8" w:rsidP="00391B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Cs w:val="22"/>
        </w:rPr>
      </w:pPr>
      <w:r>
        <w:rPr>
          <w:color w:val="000000"/>
          <w:szCs w:val="22"/>
        </w:rPr>
        <w:t xml:space="preserve"> There being no other public </w:t>
      </w:r>
      <w:bookmarkEnd w:id="1"/>
      <w:r w:rsidR="00284CA1">
        <w:rPr>
          <w:color w:val="000000"/>
          <w:szCs w:val="22"/>
        </w:rPr>
        <w:t>comment, t</w:t>
      </w:r>
      <w:r w:rsidR="00C87999" w:rsidRPr="00BB5294">
        <w:rPr>
          <w:szCs w:val="22"/>
        </w:rPr>
        <w:t>he public hearing was closed.</w:t>
      </w:r>
      <w:r w:rsidR="00BB5294">
        <w:rPr>
          <w:szCs w:val="22"/>
        </w:rPr>
        <w:t xml:space="preserve">  </w:t>
      </w:r>
      <w:r w:rsidR="00076868" w:rsidRPr="00BB5294">
        <w:rPr>
          <w:szCs w:val="22"/>
        </w:rPr>
        <w:t>A motion was made and seconded to ban the use of</w:t>
      </w:r>
      <w:r w:rsidR="0040664F" w:rsidRPr="00BB5294">
        <w:rPr>
          <w:szCs w:val="22"/>
        </w:rPr>
        <w:t xml:space="preserve"> all levels of </w:t>
      </w:r>
      <w:r w:rsidR="00076868" w:rsidRPr="00BB5294">
        <w:rPr>
          <w:szCs w:val="22"/>
        </w:rPr>
        <w:t xml:space="preserve"> </w:t>
      </w:r>
      <w:r w:rsidR="00BB5294" w:rsidRPr="00BB5294">
        <w:rPr>
          <w:szCs w:val="22"/>
        </w:rPr>
        <w:t>Electric</w:t>
      </w:r>
      <w:r w:rsidR="00076868" w:rsidRPr="00BB5294">
        <w:rPr>
          <w:szCs w:val="22"/>
        </w:rPr>
        <w:t xml:space="preserve"> </w:t>
      </w:r>
      <w:r w:rsidR="00BB5294" w:rsidRPr="00BB5294">
        <w:rPr>
          <w:szCs w:val="22"/>
        </w:rPr>
        <w:t>Byciles</w:t>
      </w:r>
      <w:r w:rsidR="00076868" w:rsidRPr="00BB5294">
        <w:rPr>
          <w:szCs w:val="22"/>
        </w:rPr>
        <w:t xml:space="preserve"> in </w:t>
      </w:r>
      <w:r w:rsidR="0040664F" w:rsidRPr="00BB5294">
        <w:rPr>
          <w:szCs w:val="22"/>
        </w:rPr>
        <w:t xml:space="preserve">the Margaret Littlefield </w:t>
      </w:r>
      <w:r w:rsidR="00076868" w:rsidRPr="00BB5294">
        <w:rPr>
          <w:szCs w:val="22"/>
        </w:rPr>
        <w:t>Greenland</w:t>
      </w:r>
      <w:r w:rsidR="00B6600E" w:rsidRPr="00BB5294">
        <w:rPr>
          <w:szCs w:val="22"/>
        </w:rPr>
        <w:t xml:space="preserve">.  </w:t>
      </w:r>
      <w:r>
        <w:rPr>
          <w:szCs w:val="22"/>
        </w:rPr>
        <w:t>S</w:t>
      </w:r>
      <w:r w:rsidR="00B6600E" w:rsidRPr="00BB5294">
        <w:rPr>
          <w:szCs w:val="22"/>
        </w:rPr>
        <w:t>igns will be posted. Roll</w:t>
      </w:r>
      <w:r w:rsidR="00076868" w:rsidRPr="00BB5294">
        <w:rPr>
          <w:szCs w:val="22"/>
        </w:rPr>
        <w:t xml:space="preserve"> Call Vote:  Angela-aye, Ernie -Aye, Michael – aye, and Whit- aye</w:t>
      </w:r>
      <w:r w:rsidR="00BB314C" w:rsidRPr="00BB5294">
        <w:rPr>
          <w:szCs w:val="22"/>
        </w:rPr>
        <w:t>.</w:t>
      </w:r>
    </w:p>
    <w:p w:rsidR="00BB314C" w:rsidRPr="00BB5294" w:rsidRDefault="00BB314C" w:rsidP="004D6CC2">
      <w:pPr>
        <w:tabs>
          <w:tab w:val="left" w:pos="5400"/>
        </w:tabs>
        <w:ind w:right="720"/>
        <w:rPr>
          <w:b/>
          <w:szCs w:val="22"/>
        </w:rPr>
      </w:pPr>
    </w:p>
    <w:p w:rsidR="004D6CC2" w:rsidRPr="00BB5294" w:rsidRDefault="004D6CC2" w:rsidP="004D6CC2">
      <w:pPr>
        <w:rPr>
          <w:b/>
          <w:szCs w:val="22"/>
        </w:rPr>
      </w:pPr>
      <w:r w:rsidRPr="00BB5294">
        <w:rPr>
          <w:b/>
          <w:szCs w:val="22"/>
        </w:rPr>
        <w:t>Old Business</w:t>
      </w:r>
    </w:p>
    <w:p w:rsidR="004D6CC2" w:rsidRPr="00BB5294" w:rsidRDefault="004D6CC2" w:rsidP="004D6CC2">
      <w:pPr>
        <w:rPr>
          <w:b/>
          <w:szCs w:val="22"/>
        </w:rPr>
      </w:pPr>
    </w:p>
    <w:p w:rsidR="00BB5294" w:rsidRDefault="004D6CC2" w:rsidP="004D6CC2">
      <w:pPr>
        <w:tabs>
          <w:tab w:val="left" w:pos="4680"/>
        </w:tabs>
      </w:pPr>
      <w:r w:rsidRPr="00BB5294">
        <w:rPr>
          <w:b/>
        </w:rPr>
        <w:t>Map 15 Lot 1/ 274 Indian Hill Road:</w:t>
      </w:r>
      <w:r w:rsidRPr="00BB5294">
        <w:t xml:space="preserve"> Review and ratification of Enforcement Order</w:t>
      </w:r>
      <w:r w:rsidR="00351FA2" w:rsidRPr="00BB5294">
        <w:t>.</w:t>
      </w:r>
    </w:p>
    <w:p w:rsidR="00BB5294" w:rsidRDefault="00BB5294" w:rsidP="004D6CC2">
      <w:pPr>
        <w:tabs>
          <w:tab w:val="left" w:pos="4680"/>
        </w:tabs>
      </w:pPr>
    </w:p>
    <w:p w:rsidR="00F87A8F" w:rsidRPr="00BB5294" w:rsidRDefault="004C2C54" w:rsidP="004D6CC2">
      <w:pPr>
        <w:tabs>
          <w:tab w:val="left" w:pos="4680"/>
        </w:tabs>
      </w:pPr>
      <w:r w:rsidRPr="00BB5294">
        <w:t>The members worked through</w:t>
      </w:r>
      <w:r w:rsidR="00BB5294">
        <w:t xml:space="preserve"> the </w:t>
      </w:r>
      <w:r w:rsidRPr="00BB5294">
        <w:t xml:space="preserve"> language of the enforcement order.</w:t>
      </w:r>
      <w:r w:rsidR="00391BB8">
        <w:t xml:space="preserve">  </w:t>
      </w:r>
      <w:r w:rsidR="00BB5294">
        <w:t>W</w:t>
      </w:r>
      <w:r w:rsidR="00F87A8F" w:rsidRPr="00BB5294">
        <w:t>hile this was not a public hearing on this matter, the Chair allowed Mr. P</w:t>
      </w:r>
      <w:r w:rsidRPr="00BB5294">
        <w:t>lapinger,</w:t>
      </w:r>
      <w:r w:rsidR="00F87A8F" w:rsidRPr="00BB5294">
        <w:t xml:space="preserve"> and Ms</w:t>
      </w:r>
      <w:r w:rsidR="00351FA2" w:rsidRPr="00BB5294">
        <w:t>.</w:t>
      </w:r>
      <w:r w:rsidR="00F87A8F" w:rsidRPr="00BB5294">
        <w:t xml:space="preserve"> Cournoyer </w:t>
      </w:r>
      <w:r w:rsidRPr="00BB5294">
        <w:t xml:space="preserve"> and others </w:t>
      </w:r>
      <w:r w:rsidR="00F87A8F" w:rsidRPr="00BB5294">
        <w:t>to comment</w:t>
      </w:r>
      <w:r w:rsidR="00351FA2" w:rsidRPr="00BB5294">
        <w:t xml:space="preserve"> at length</w:t>
      </w:r>
      <w:r w:rsidR="00F87A8F" w:rsidRPr="00BB5294">
        <w:t>.</w:t>
      </w:r>
    </w:p>
    <w:p w:rsidR="00BB5294" w:rsidRPr="00BB5294" w:rsidRDefault="00BB5294" w:rsidP="00D01C1C">
      <w:pPr>
        <w:pStyle w:val="PlainText"/>
        <w:rPr>
          <w:rFonts w:ascii="Times New Roman" w:hAnsi="Times New Roman" w:cs="Times New Roman"/>
        </w:rPr>
      </w:pPr>
    </w:p>
    <w:p w:rsidR="00D01C1C" w:rsidRPr="00BB5294" w:rsidRDefault="00666146" w:rsidP="00D01C1C">
      <w:pPr>
        <w:pStyle w:val="PlainText"/>
        <w:rPr>
          <w:rFonts w:ascii="Times New Roman" w:hAnsi="Times New Roman" w:cs="Times New Roman"/>
        </w:rPr>
      </w:pPr>
      <w:r w:rsidRPr="00BB5294">
        <w:rPr>
          <w:rFonts w:ascii="Times New Roman" w:hAnsi="Times New Roman" w:cs="Times New Roman"/>
        </w:rPr>
        <w:t>Bill Plapinger</w:t>
      </w:r>
      <w:r w:rsidR="00351FA2" w:rsidRPr="00BB5294">
        <w:rPr>
          <w:rFonts w:ascii="Times New Roman" w:hAnsi="Times New Roman" w:cs="Times New Roman"/>
        </w:rPr>
        <w:t>,</w:t>
      </w:r>
      <w:r w:rsidR="00BB5294">
        <w:rPr>
          <w:rFonts w:ascii="Times New Roman" w:hAnsi="Times New Roman" w:cs="Times New Roman"/>
        </w:rPr>
        <w:t xml:space="preserve"> an abutter, </w:t>
      </w:r>
      <w:r w:rsidR="004C2C54" w:rsidRPr="00BB5294">
        <w:rPr>
          <w:rFonts w:ascii="Times New Roman" w:hAnsi="Times New Roman" w:cs="Times New Roman"/>
        </w:rPr>
        <w:t>tried to get the Commission to change the wording of the Enforcement Order to say that there were also violations to the Series A wetland near Indian Hill Road</w:t>
      </w:r>
      <w:r w:rsidR="00391BB8">
        <w:rPr>
          <w:rFonts w:ascii="Times New Roman" w:hAnsi="Times New Roman" w:cs="Times New Roman"/>
        </w:rPr>
        <w:t>.</w:t>
      </w:r>
      <w:r w:rsidR="00BB5294">
        <w:rPr>
          <w:rFonts w:ascii="Times New Roman" w:hAnsi="Times New Roman" w:cs="Times New Roman"/>
        </w:rPr>
        <w:t xml:space="preserve">   </w:t>
      </w:r>
      <w:r w:rsidR="004C2C54" w:rsidRPr="00BB5294">
        <w:rPr>
          <w:rFonts w:ascii="Times New Roman" w:hAnsi="Times New Roman" w:cs="Times New Roman"/>
        </w:rPr>
        <w:t xml:space="preserve">  Based on the delineation done by ESI</w:t>
      </w:r>
      <w:r w:rsidR="00391BB8">
        <w:rPr>
          <w:rFonts w:ascii="Times New Roman" w:hAnsi="Times New Roman" w:cs="Times New Roman"/>
        </w:rPr>
        <w:t>,</w:t>
      </w:r>
      <w:r w:rsidR="004C2C54" w:rsidRPr="00BB5294">
        <w:rPr>
          <w:rFonts w:ascii="Times New Roman" w:hAnsi="Times New Roman" w:cs="Times New Roman"/>
        </w:rPr>
        <w:t xml:space="preserve"> the Commission did not make this revision.  He said that on</w:t>
      </w:r>
      <w:r w:rsidR="00BB5294">
        <w:rPr>
          <w:rFonts w:ascii="Times New Roman" w:hAnsi="Times New Roman" w:cs="Times New Roman"/>
        </w:rPr>
        <w:t>c</w:t>
      </w:r>
      <w:r w:rsidR="004C2C54" w:rsidRPr="00BB5294">
        <w:rPr>
          <w:rFonts w:ascii="Times New Roman" w:hAnsi="Times New Roman" w:cs="Times New Roman"/>
        </w:rPr>
        <w:t>e the Commission issues the Enforcement Order the neighbors</w:t>
      </w:r>
      <w:r w:rsidR="00391BB8">
        <w:rPr>
          <w:rFonts w:ascii="Times New Roman" w:hAnsi="Times New Roman" w:cs="Times New Roman"/>
        </w:rPr>
        <w:t xml:space="preserve"> </w:t>
      </w:r>
      <w:r w:rsidR="004C2C54" w:rsidRPr="00BB5294">
        <w:rPr>
          <w:rFonts w:ascii="Times New Roman" w:hAnsi="Times New Roman" w:cs="Times New Roman"/>
        </w:rPr>
        <w:t xml:space="preserve"> are going</w:t>
      </w:r>
      <w:r w:rsidRPr="00BB5294">
        <w:rPr>
          <w:rFonts w:ascii="Times New Roman" w:hAnsi="Times New Roman" w:cs="Times New Roman"/>
        </w:rPr>
        <w:t xml:space="preserve"> request that </w:t>
      </w:r>
      <w:r w:rsidR="00284CA1">
        <w:rPr>
          <w:rFonts w:ascii="Times New Roman" w:hAnsi="Times New Roman" w:cs="Times New Roman"/>
        </w:rPr>
        <w:t>the Commission i</w:t>
      </w:r>
      <w:r w:rsidRPr="00BB5294">
        <w:rPr>
          <w:rFonts w:ascii="Times New Roman" w:hAnsi="Times New Roman" w:cs="Times New Roman"/>
        </w:rPr>
        <w:t xml:space="preserve">ssue an </w:t>
      </w:r>
      <w:r w:rsidR="00391BB8">
        <w:rPr>
          <w:rFonts w:ascii="Times New Roman" w:hAnsi="Times New Roman" w:cs="Times New Roman"/>
        </w:rPr>
        <w:t xml:space="preserve"> O</w:t>
      </w:r>
      <w:r w:rsidRPr="00BB5294">
        <w:rPr>
          <w:rFonts w:ascii="Times New Roman" w:hAnsi="Times New Roman" w:cs="Times New Roman"/>
        </w:rPr>
        <w:t xml:space="preserve">rder of </w:t>
      </w:r>
      <w:r w:rsidR="00391BB8">
        <w:rPr>
          <w:rFonts w:ascii="Times New Roman" w:hAnsi="Times New Roman" w:cs="Times New Roman"/>
        </w:rPr>
        <w:t>R</w:t>
      </w:r>
      <w:r w:rsidRPr="00BB5294">
        <w:rPr>
          <w:rFonts w:ascii="Times New Roman" w:hAnsi="Times New Roman" w:cs="Times New Roman"/>
        </w:rPr>
        <w:t xml:space="preserve">esource </w:t>
      </w:r>
      <w:r w:rsidR="00391BB8">
        <w:rPr>
          <w:rFonts w:ascii="Times New Roman" w:hAnsi="Times New Roman" w:cs="Times New Roman"/>
        </w:rPr>
        <w:t>D</w:t>
      </w:r>
      <w:r w:rsidRPr="00BB5294">
        <w:rPr>
          <w:rFonts w:ascii="Times New Roman" w:hAnsi="Times New Roman" w:cs="Times New Roman"/>
        </w:rPr>
        <w:t>elineation</w:t>
      </w:r>
      <w:r w:rsidR="00D01C1C" w:rsidRPr="00BB5294">
        <w:rPr>
          <w:rFonts w:ascii="Times New Roman" w:hAnsi="Times New Roman" w:cs="Times New Roman"/>
        </w:rPr>
        <w:t xml:space="preserve"> which is appealable to the DEP.</w:t>
      </w:r>
    </w:p>
    <w:p w:rsidR="00D01C1C" w:rsidRPr="00BB5294" w:rsidRDefault="00D01C1C" w:rsidP="00D01C1C">
      <w:pPr>
        <w:pStyle w:val="PlainText"/>
        <w:rPr>
          <w:rFonts w:ascii="Times New Roman" w:hAnsi="Times New Roman" w:cs="Times New Roman"/>
        </w:rPr>
      </w:pPr>
    </w:p>
    <w:p w:rsidR="00D01C1C" w:rsidRPr="00BB5294" w:rsidRDefault="004C2C54" w:rsidP="00D01C1C">
      <w:pPr>
        <w:pStyle w:val="PlainText"/>
        <w:rPr>
          <w:rFonts w:ascii="Times New Roman" w:hAnsi="Times New Roman" w:cs="Times New Roman"/>
        </w:rPr>
      </w:pPr>
      <w:r w:rsidRPr="00BB5294">
        <w:rPr>
          <w:rFonts w:ascii="Times New Roman" w:hAnsi="Times New Roman" w:cs="Times New Roman"/>
        </w:rPr>
        <w:t xml:space="preserve"> Mr</w:t>
      </w:r>
      <w:r w:rsidR="00351FA2" w:rsidRPr="00BB5294">
        <w:rPr>
          <w:rFonts w:ascii="Times New Roman" w:hAnsi="Times New Roman" w:cs="Times New Roman"/>
        </w:rPr>
        <w:t xml:space="preserve">. </w:t>
      </w:r>
      <w:r w:rsidRPr="00BB5294">
        <w:rPr>
          <w:rFonts w:ascii="Times New Roman" w:hAnsi="Times New Roman" w:cs="Times New Roman"/>
        </w:rPr>
        <w:t>Plapinger was told that</w:t>
      </w:r>
      <w:r w:rsidR="00D01C1C" w:rsidRPr="00BB5294">
        <w:rPr>
          <w:rFonts w:ascii="Times New Roman" w:hAnsi="Times New Roman" w:cs="Times New Roman"/>
        </w:rPr>
        <w:t xml:space="preserve"> som</w:t>
      </w:r>
      <w:r w:rsidR="00351FA2" w:rsidRPr="00BB5294">
        <w:rPr>
          <w:rFonts w:ascii="Times New Roman" w:hAnsi="Times New Roman" w:cs="Times New Roman"/>
        </w:rPr>
        <w:t>e</w:t>
      </w:r>
      <w:r w:rsidRPr="00BB5294">
        <w:rPr>
          <w:rFonts w:ascii="Times New Roman" w:hAnsi="Times New Roman" w:cs="Times New Roman"/>
        </w:rPr>
        <w:t>one</w:t>
      </w:r>
      <w:r w:rsidR="00D01C1C" w:rsidRPr="00BB5294">
        <w:rPr>
          <w:rFonts w:ascii="Times New Roman" w:hAnsi="Times New Roman" w:cs="Times New Roman"/>
        </w:rPr>
        <w:t xml:space="preserve"> would have to apply for that. </w:t>
      </w:r>
      <w:r w:rsidR="0021484B" w:rsidRPr="00BB5294">
        <w:rPr>
          <w:rFonts w:ascii="Times New Roman" w:hAnsi="Times New Roman" w:cs="Times New Roman"/>
        </w:rPr>
        <w:t xml:space="preserve"> The Commission doesn’t</w:t>
      </w:r>
      <w:r w:rsidR="00391BB8">
        <w:rPr>
          <w:rFonts w:ascii="Times New Roman" w:hAnsi="Times New Roman" w:cs="Times New Roman"/>
        </w:rPr>
        <w:t xml:space="preserve">  just issue permits. Mr.</w:t>
      </w:r>
      <w:r w:rsidR="00D01C1C" w:rsidRPr="00BB5294">
        <w:rPr>
          <w:rFonts w:ascii="Times New Roman" w:hAnsi="Times New Roman" w:cs="Times New Roman"/>
        </w:rPr>
        <w:t xml:space="preserve"> Plapinger</w:t>
      </w:r>
      <w:r w:rsidRPr="00BB5294">
        <w:rPr>
          <w:rFonts w:ascii="Times New Roman" w:hAnsi="Times New Roman" w:cs="Times New Roman"/>
        </w:rPr>
        <w:t xml:space="preserve"> stated  that this wasn’t his understanding from talking to </w:t>
      </w:r>
      <w:r w:rsidR="00D01C1C" w:rsidRPr="00BB5294">
        <w:rPr>
          <w:rFonts w:ascii="Times New Roman" w:hAnsi="Times New Roman" w:cs="Times New Roman"/>
        </w:rPr>
        <w:t xml:space="preserve"> DE</w:t>
      </w:r>
      <w:r w:rsidRPr="00BB5294">
        <w:rPr>
          <w:rFonts w:ascii="Times New Roman" w:hAnsi="Times New Roman" w:cs="Times New Roman"/>
        </w:rPr>
        <w:t>P</w:t>
      </w:r>
      <w:r w:rsidR="00D01C1C" w:rsidRPr="00BB5294">
        <w:rPr>
          <w:rFonts w:ascii="Times New Roman" w:hAnsi="Times New Roman" w:cs="Times New Roman"/>
        </w:rPr>
        <w:t>.</w:t>
      </w:r>
    </w:p>
    <w:p w:rsidR="00D01C1C" w:rsidRPr="00BB5294" w:rsidRDefault="00D01C1C" w:rsidP="00D01C1C">
      <w:pPr>
        <w:pStyle w:val="PlainText"/>
        <w:rPr>
          <w:rFonts w:ascii="Times New Roman" w:hAnsi="Times New Roman" w:cs="Times New Roman"/>
        </w:rPr>
      </w:pPr>
    </w:p>
    <w:p w:rsidR="00D01C1C" w:rsidRPr="00BB5294" w:rsidRDefault="0021484B" w:rsidP="00D01C1C">
      <w:pPr>
        <w:pStyle w:val="PlainText"/>
        <w:rPr>
          <w:rFonts w:ascii="Times New Roman" w:hAnsi="Times New Roman" w:cs="Times New Roman"/>
        </w:rPr>
      </w:pPr>
      <w:r w:rsidRPr="00BB5294">
        <w:rPr>
          <w:rFonts w:ascii="Times New Roman" w:hAnsi="Times New Roman" w:cs="Times New Roman"/>
        </w:rPr>
        <w:t xml:space="preserve">He went on to </w:t>
      </w:r>
      <w:r w:rsidR="00BB5294" w:rsidRPr="00BB5294">
        <w:rPr>
          <w:rFonts w:ascii="Times New Roman" w:hAnsi="Times New Roman" w:cs="Times New Roman"/>
        </w:rPr>
        <w:t>say</w:t>
      </w:r>
      <w:r w:rsidRPr="00BB5294">
        <w:rPr>
          <w:rFonts w:ascii="Times New Roman" w:hAnsi="Times New Roman" w:cs="Times New Roman"/>
        </w:rPr>
        <w:t xml:space="preserve"> that </w:t>
      </w:r>
      <w:r w:rsidR="00D01C1C" w:rsidRPr="00BB5294">
        <w:rPr>
          <w:rFonts w:ascii="Times New Roman" w:hAnsi="Times New Roman" w:cs="Times New Roman"/>
        </w:rPr>
        <w:t xml:space="preserve">there's still no explanation about the differences between the current delineation and the one from </w:t>
      </w:r>
      <w:r w:rsidR="00351FA2" w:rsidRPr="00BB5294">
        <w:rPr>
          <w:rFonts w:ascii="Times New Roman" w:hAnsi="Times New Roman" w:cs="Times New Roman"/>
        </w:rPr>
        <w:t>2</w:t>
      </w:r>
      <w:r w:rsidR="00D01C1C" w:rsidRPr="00BB5294">
        <w:rPr>
          <w:rFonts w:ascii="Times New Roman" w:hAnsi="Times New Roman" w:cs="Times New Roman"/>
        </w:rPr>
        <w:t>018, which</w:t>
      </w:r>
      <w:r w:rsidR="00351FA2" w:rsidRPr="00BB5294">
        <w:rPr>
          <w:rFonts w:ascii="Times New Roman" w:hAnsi="Times New Roman" w:cs="Times New Roman"/>
        </w:rPr>
        <w:t xml:space="preserve"> he said</w:t>
      </w:r>
      <w:r w:rsidR="00D01C1C" w:rsidRPr="00BB5294">
        <w:rPr>
          <w:rFonts w:ascii="Times New Roman" w:hAnsi="Times New Roman" w:cs="Times New Roman"/>
        </w:rPr>
        <w:t xml:space="preserve"> was done in a careful and professional way, despite its dismissa</w:t>
      </w:r>
      <w:r w:rsidR="00351FA2" w:rsidRPr="00BB5294">
        <w:rPr>
          <w:rFonts w:ascii="Times New Roman" w:hAnsi="Times New Roman" w:cs="Times New Roman"/>
        </w:rPr>
        <w:t>l</w:t>
      </w:r>
      <w:r w:rsidR="00391BB8">
        <w:rPr>
          <w:rFonts w:ascii="Times New Roman" w:hAnsi="Times New Roman" w:cs="Times New Roman"/>
        </w:rPr>
        <w:t>.</w:t>
      </w:r>
      <w:r w:rsidR="00D01C1C" w:rsidRPr="00BB5294">
        <w:rPr>
          <w:rFonts w:ascii="Times New Roman" w:hAnsi="Times New Roman" w:cs="Times New Roman"/>
        </w:rPr>
        <w:t xml:space="preserve"> </w:t>
      </w:r>
      <w:r w:rsidR="00351FA2" w:rsidRPr="00BB5294">
        <w:rPr>
          <w:rFonts w:ascii="Times New Roman" w:hAnsi="Times New Roman" w:cs="Times New Roman"/>
        </w:rPr>
        <w:t xml:space="preserve"> The board has been</w:t>
      </w:r>
      <w:r w:rsidR="00D01C1C" w:rsidRPr="00BB5294">
        <w:rPr>
          <w:rFonts w:ascii="Times New Roman" w:hAnsi="Times New Roman" w:cs="Times New Roman"/>
        </w:rPr>
        <w:t xml:space="preserve"> supplied with numerous pieces of evidence, both videos, photos, and other things that suggest that there have been violations in other than the isolated wetlands, and</w:t>
      </w:r>
      <w:r w:rsidR="00995087">
        <w:rPr>
          <w:rFonts w:ascii="Times New Roman" w:hAnsi="Times New Roman" w:cs="Times New Roman"/>
        </w:rPr>
        <w:t xml:space="preserve"> that the board</w:t>
      </w:r>
      <w:r w:rsidR="00D01C1C" w:rsidRPr="00BB5294">
        <w:rPr>
          <w:rFonts w:ascii="Times New Roman" w:hAnsi="Times New Roman" w:cs="Times New Roman"/>
        </w:rPr>
        <w:t xml:space="preserve"> seem</w:t>
      </w:r>
      <w:r w:rsidR="00995087">
        <w:rPr>
          <w:rFonts w:ascii="Times New Roman" w:hAnsi="Times New Roman" w:cs="Times New Roman"/>
        </w:rPr>
        <w:t>s u</w:t>
      </w:r>
      <w:r w:rsidR="00351FA2" w:rsidRPr="00BB5294">
        <w:rPr>
          <w:rFonts w:ascii="Times New Roman" w:hAnsi="Times New Roman" w:cs="Times New Roman"/>
        </w:rPr>
        <w:t>nwilling</w:t>
      </w:r>
      <w:r w:rsidR="00D01C1C" w:rsidRPr="00BB5294">
        <w:rPr>
          <w:rFonts w:ascii="Times New Roman" w:hAnsi="Times New Roman" w:cs="Times New Roman"/>
        </w:rPr>
        <w:t xml:space="preserve"> to acknowledge</w:t>
      </w:r>
      <w:r w:rsidR="00351FA2" w:rsidRPr="00BB5294">
        <w:rPr>
          <w:rFonts w:ascii="Times New Roman" w:hAnsi="Times New Roman" w:cs="Times New Roman"/>
        </w:rPr>
        <w:t xml:space="preserve"> o</w:t>
      </w:r>
      <w:r w:rsidR="00D01C1C" w:rsidRPr="00BB5294">
        <w:rPr>
          <w:rFonts w:ascii="Times New Roman" w:hAnsi="Times New Roman" w:cs="Times New Roman"/>
        </w:rPr>
        <w:t>r explore it, or undertake any investigation whatsoever.</w:t>
      </w:r>
      <w:r w:rsidR="00995087">
        <w:rPr>
          <w:rFonts w:ascii="Times New Roman" w:hAnsi="Times New Roman" w:cs="Times New Roman"/>
        </w:rPr>
        <w:t xml:space="preserve">  He went on to say that d</w:t>
      </w:r>
      <w:r w:rsidR="00D01C1C" w:rsidRPr="00BB5294">
        <w:rPr>
          <w:rFonts w:ascii="Times New Roman" w:hAnsi="Times New Roman" w:cs="Times New Roman"/>
        </w:rPr>
        <w:t xml:space="preserve">espite the evidence that there have been numerous things done to </w:t>
      </w:r>
      <w:r w:rsidR="00995087">
        <w:rPr>
          <w:rFonts w:ascii="Times New Roman" w:hAnsi="Times New Roman" w:cs="Times New Roman"/>
        </w:rPr>
        <w:t>the property</w:t>
      </w:r>
      <w:r w:rsidR="00D01C1C" w:rsidRPr="00BB5294">
        <w:rPr>
          <w:rFonts w:ascii="Times New Roman" w:hAnsi="Times New Roman" w:cs="Times New Roman"/>
        </w:rPr>
        <w:t>, and th</w:t>
      </w:r>
      <w:r w:rsidR="00995087">
        <w:rPr>
          <w:rFonts w:ascii="Times New Roman" w:hAnsi="Times New Roman" w:cs="Times New Roman"/>
        </w:rPr>
        <w:t>at the</w:t>
      </w:r>
      <w:r w:rsidR="00D01C1C" w:rsidRPr="00BB5294">
        <w:rPr>
          <w:rFonts w:ascii="Times New Roman" w:hAnsi="Times New Roman" w:cs="Times New Roman"/>
        </w:rPr>
        <w:t xml:space="preserve"> only testimony you have that it hasn't is Mister </w:t>
      </w:r>
      <w:r w:rsidR="00BB5294" w:rsidRPr="00BB5294">
        <w:rPr>
          <w:rFonts w:ascii="Times New Roman" w:hAnsi="Times New Roman" w:cs="Times New Roman"/>
        </w:rPr>
        <w:t>Cottrell’s</w:t>
      </w:r>
      <w:r w:rsidR="00D01C1C" w:rsidRPr="00BB5294">
        <w:rPr>
          <w:rFonts w:ascii="Times New Roman" w:hAnsi="Times New Roman" w:cs="Times New Roman"/>
        </w:rPr>
        <w:t xml:space="preserve">, agent. </w:t>
      </w:r>
      <w:r w:rsidR="00351FA2" w:rsidRPr="00BB5294">
        <w:rPr>
          <w:rFonts w:ascii="Times New Roman" w:hAnsi="Times New Roman" w:cs="Times New Roman"/>
        </w:rPr>
        <w:t xml:space="preserve"> </w:t>
      </w:r>
      <w:r w:rsidR="00995087">
        <w:rPr>
          <w:rFonts w:ascii="Times New Roman" w:hAnsi="Times New Roman" w:cs="Times New Roman"/>
        </w:rPr>
        <w:t>He continued by saying that</w:t>
      </w:r>
      <w:r w:rsidR="00351FA2" w:rsidRPr="00BB5294">
        <w:rPr>
          <w:rFonts w:ascii="Times New Roman" w:hAnsi="Times New Roman" w:cs="Times New Roman"/>
        </w:rPr>
        <w:t xml:space="preserve"> DEP has offered to him </w:t>
      </w:r>
      <w:r w:rsidR="00995087">
        <w:rPr>
          <w:rFonts w:ascii="Times New Roman" w:hAnsi="Times New Roman" w:cs="Times New Roman"/>
        </w:rPr>
        <w:t xml:space="preserve"> to </w:t>
      </w:r>
      <w:r w:rsidR="00D01C1C" w:rsidRPr="00BB5294">
        <w:rPr>
          <w:rFonts w:ascii="Times New Roman" w:hAnsi="Times New Roman" w:cs="Times New Roman"/>
        </w:rPr>
        <w:t xml:space="preserve">look at </w:t>
      </w:r>
      <w:r w:rsidR="00995087">
        <w:rPr>
          <w:rFonts w:ascii="Times New Roman" w:hAnsi="Times New Roman" w:cs="Times New Roman"/>
        </w:rPr>
        <w:t xml:space="preserve"> this project </w:t>
      </w:r>
      <w:r w:rsidR="00D01C1C" w:rsidRPr="00BB5294">
        <w:rPr>
          <w:rFonts w:ascii="Times New Roman" w:hAnsi="Times New Roman" w:cs="Times New Roman"/>
        </w:rPr>
        <w:t xml:space="preserve"> for </w:t>
      </w:r>
      <w:r w:rsidR="00351FA2" w:rsidRPr="00BB5294">
        <w:rPr>
          <w:rFonts w:ascii="Times New Roman" w:hAnsi="Times New Roman" w:cs="Times New Roman"/>
        </w:rPr>
        <w:t xml:space="preserve">the </w:t>
      </w:r>
      <w:r w:rsidR="00BB5294" w:rsidRPr="00BB5294">
        <w:rPr>
          <w:rFonts w:ascii="Times New Roman" w:hAnsi="Times New Roman" w:cs="Times New Roman"/>
        </w:rPr>
        <w:t>Commission</w:t>
      </w:r>
      <w:r w:rsidR="00351FA2" w:rsidRPr="00BB5294">
        <w:rPr>
          <w:rFonts w:ascii="Times New Roman" w:hAnsi="Times New Roman" w:cs="Times New Roman"/>
        </w:rPr>
        <w:t xml:space="preserve">.   He accused </w:t>
      </w:r>
      <w:r w:rsidR="00D01C1C" w:rsidRPr="00BB5294">
        <w:rPr>
          <w:rFonts w:ascii="Times New Roman" w:hAnsi="Times New Roman" w:cs="Times New Roman"/>
        </w:rPr>
        <w:t>Mari</w:t>
      </w:r>
      <w:r w:rsidR="00351FA2" w:rsidRPr="00BB5294">
        <w:rPr>
          <w:rFonts w:ascii="Times New Roman" w:hAnsi="Times New Roman" w:cs="Times New Roman"/>
        </w:rPr>
        <w:t xml:space="preserve">a of  doing everything she can to </w:t>
      </w:r>
      <w:r w:rsidR="00D01C1C" w:rsidRPr="00BB5294">
        <w:rPr>
          <w:rFonts w:ascii="Times New Roman" w:hAnsi="Times New Roman" w:cs="Times New Roman"/>
        </w:rPr>
        <w:t xml:space="preserve"> keep the DEP</w:t>
      </w:r>
      <w:r w:rsidR="00BB5294">
        <w:rPr>
          <w:rFonts w:ascii="Times New Roman" w:hAnsi="Times New Roman" w:cs="Times New Roman"/>
        </w:rPr>
        <w:t xml:space="preserve"> a</w:t>
      </w:r>
      <w:r w:rsidR="00D01C1C" w:rsidRPr="00BB5294">
        <w:rPr>
          <w:rFonts w:ascii="Times New Roman" w:hAnsi="Times New Roman" w:cs="Times New Roman"/>
        </w:rPr>
        <w:t>way.</w:t>
      </w:r>
      <w:r w:rsidR="00995087">
        <w:rPr>
          <w:rFonts w:ascii="Times New Roman" w:hAnsi="Times New Roman" w:cs="Times New Roman"/>
        </w:rPr>
        <w:t xml:space="preserve">  </w:t>
      </w:r>
      <w:r w:rsidR="00351FA2" w:rsidRPr="00BB5294">
        <w:rPr>
          <w:rFonts w:ascii="Times New Roman" w:hAnsi="Times New Roman" w:cs="Times New Roman"/>
        </w:rPr>
        <w:t>Mr. Plapinger was cautioned about being rude.</w:t>
      </w:r>
    </w:p>
    <w:p w:rsidR="00D01C1C" w:rsidRPr="00BB5294" w:rsidRDefault="00D01C1C" w:rsidP="00D01C1C">
      <w:pPr>
        <w:pStyle w:val="PlainText"/>
        <w:rPr>
          <w:rFonts w:ascii="Times New Roman" w:hAnsi="Times New Roman" w:cs="Times New Roman"/>
        </w:rPr>
      </w:pPr>
    </w:p>
    <w:p w:rsidR="00351FA2" w:rsidRDefault="00BB5294" w:rsidP="00D01C1C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respect to work done in the Series A wetland </w:t>
      </w:r>
      <w:r w:rsidR="0099508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ear  Indian Hill Road </w:t>
      </w:r>
      <w:r w:rsidR="0021484B" w:rsidRPr="00BB5294">
        <w:rPr>
          <w:rFonts w:ascii="Times New Roman" w:hAnsi="Times New Roman" w:cs="Times New Roman"/>
        </w:rPr>
        <w:t xml:space="preserve">on the </w:t>
      </w:r>
      <w:r w:rsidRPr="00BB5294">
        <w:rPr>
          <w:rFonts w:ascii="Times New Roman" w:hAnsi="Times New Roman" w:cs="Times New Roman"/>
        </w:rPr>
        <w:t>ESI</w:t>
      </w:r>
      <w:r w:rsidR="0021484B" w:rsidRPr="00BB5294">
        <w:rPr>
          <w:rFonts w:ascii="Times New Roman" w:hAnsi="Times New Roman" w:cs="Times New Roman"/>
        </w:rPr>
        <w:t xml:space="preserve"> plan, Mr. Cottrell has applied to clear selective trees in the Buffer Zone to the A series wetland under the Notice of Intent</w:t>
      </w:r>
      <w:r w:rsidR="00995087">
        <w:rPr>
          <w:rFonts w:ascii="Times New Roman" w:hAnsi="Times New Roman" w:cs="Times New Roman"/>
        </w:rPr>
        <w:t xml:space="preserve"> heard on September 12 and continued to December 12</w:t>
      </w:r>
      <w:r w:rsidR="0021484B" w:rsidRPr="00BB5294">
        <w:rPr>
          <w:rFonts w:ascii="Times New Roman" w:hAnsi="Times New Roman" w:cs="Times New Roman"/>
        </w:rPr>
        <w:t xml:space="preserve">. </w:t>
      </w:r>
      <w:r w:rsidR="00980448">
        <w:rPr>
          <w:rFonts w:ascii="Times New Roman" w:hAnsi="Times New Roman" w:cs="Times New Roman"/>
        </w:rPr>
        <w:t xml:space="preserve"> </w:t>
      </w:r>
    </w:p>
    <w:p w:rsidR="00995087" w:rsidRPr="00BB5294" w:rsidRDefault="00995087" w:rsidP="00D01C1C">
      <w:pPr>
        <w:pStyle w:val="PlainText"/>
        <w:rPr>
          <w:rFonts w:ascii="Times New Roman" w:hAnsi="Times New Roman" w:cs="Times New Roman"/>
        </w:rPr>
      </w:pPr>
    </w:p>
    <w:p w:rsidR="00D01C1C" w:rsidRPr="00BB5294" w:rsidRDefault="00BB5294" w:rsidP="00D01C1C">
      <w:pPr>
        <w:pStyle w:val="PlainText"/>
        <w:rPr>
          <w:rFonts w:ascii="Times New Roman" w:hAnsi="Times New Roman" w:cs="Times New Roman"/>
        </w:rPr>
      </w:pPr>
      <w:r w:rsidRPr="00BB5294">
        <w:rPr>
          <w:rFonts w:ascii="Times New Roman" w:hAnsi="Times New Roman" w:cs="Times New Roman"/>
        </w:rPr>
        <w:t>Scott</w:t>
      </w:r>
      <w:r w:rsidR="00D01C1C" w:rsidRPr="00BB5294">
        <w:rPr>
          <w:rFonts w:ascii="Times New Roman" w:hAnsi="Times New Roman" w:cs="Times New Roman"/>
        </w:rPr>
        <w:t xml:space="preserve"> </w:t>
      </w:r>
      <w:r w:rsidR="00351FA2" w:rsidRPr="00BB5294">
        <w:rPr>
          <w:rFonts w:ascii="Times New Roman" w:hAnsi="Times New Roman" w:cs="Times New Roman"/>
        </w:rPr>
        <w:t>Stevenson, also a neighbor commented that the property has been “scorched”</w:t>
      </w:r>
      <w:r w:rsidR="00D01C1C" w:rsidRPr="00BB5294">
        <w:rPr>
          <w:rFonts w:ascii="Times New Roman" w:hAnsi="Times New Roman" w:cs="Times New Roman"/>
        </w:rPr>
        <w:t xml:space="preserve"> </w:t>
      </w:r>
      <w:r w:rsidR="00980448">
        <w:rPr>
          <w:rFonts w:ascii="Times New Roman" w:hAnsi="Times New Roman" w:cs="Times New Roman"/>
        </w:rPr>
        <w:t>.</w:t>
      </w:r>
    </w:p>
    <w:p w:rsidR="00351FA2" w:rsidRPr="00BB5294" w:rsidRDefault="00351FA2" w:rsidP="00D01C1C">
      <w:pPr>
        <w:pStyle w:val="PlainText"/>
        <w:rPr>
          <w:rFonts w:ascii="Times New Roman" w:hAnsi="Times New Roman" w:cs="Times New Roman"/>
        </w:rPr>
      </w:pPr>
    </w:p>
    <w:p w:rsidR="00D01C1C" w:rsidRPr="00BB5294" w:rsidRDefault="00D01C1C" w:rsidP="00D01C1C">
      <w:pPr>
        <w:pStyle w:val="PlainText"/>
        <w:rPr>
          <w:rFonts w:ascii="Times New Roman" w:hAnsi="Times New Roman" w:cs="Times New Roman"/>
        </w:rPr>
      </w:pPr>
      <w:r w:rsidRPr="00BB5294">
        <w:rPr>
          <w:rFonts w:ascii="Times New Roman" w:hAnsi="Times New Roman" w:cs="Times New Roman"/>
        </w:rPr>
        <w:t>Paul Ca</w:t>
      </w:r>
      <w:r w:rsidR="00980448">
        <w:rPr>
          <w:rFonts w:ascii="Times New Roman" w:hAnsi="Times New Roman" w:cs="Times New Roman"/>
        </w:rPr>
        <w:t>val</w:t>
      </w:r>
      <w:r w:rsidRPr="00BB5294">
        <w:rPr>
          <w:rFonts w:ascii="Times New Roman" w:hAnsi="Times New Roman" w:cs="Times New Roman"/>
        </w:rPr>
        <w:t xml:space="preserve"> acknowledg</w:t>
      </w:r>
      <w:r w:rsidR="00980448">
        <w:rPr>
          <w:rFonts w:ascii="Times New Roman" w:hAnsi="Times New Roman" w:cs="Times New Roman"/>
        </w:rPr>
        <w:t xml:space="preserve">ed </w:t>
      </w:r>
      <w:r w:rsidRPr="00BB5294">
        <w:rPr>
          <w:rFonts w:ascii="Times New Roman" w:hAnsi="Times New Roman" w:cs="Times New Roman"/>
        </w:rPr>
        <w:t>that</w:t>
      </w:r>
      <w:r w:rsidR="00980448">
        <w:rPr>
          <w:rFonts w:ascii="Times New Roman" w:hAnsi="Times New Roman" w:cs="Times New Roman"/>
        </w:rPr>
        <w:t xml:space="preserve"> that he</w:t>
      </w:r>
      <w:r w:rsidR="00995087">
        <w:rPr>
          <w:rFonts w:ascii="Times New Roman" w:hAnsi="Times New Roman" w:cs="Times New Roman"/>
        </w:rPr>
        <w:t xml:space="preserve"> is</w:t>
      </w:r>
      <w:r w:rsidR="00980448">
        <w:rPr>
          <w:rFonts w:ascii="Times New Roman" w:hAnsi="Times New Roman" w:cs="Times New Roman"/>
        </w:rPr>
        <w:t xml:space="preserve"> </w:t>
      </w:r>
      <w:r w:rsidRPr="00BB5294">
        <w:rPr>
          <w:rFonts w:ascii="Times New Roman" w:hAnsi="Times New Roman" w:cs="Times New Roman"/>
        </w:rPr>
        <w:t>a neighbor t</w:t>
      </w:r>
      <w:r w:rsidR="00351FA2" w:rsidRPr="00BB5294">
        <w:rPr>
          <w:rFonts w:ascii="Times New Roman" w:hAnsi="Times New Roman" w:cs="Times New Roman"/>
        </w:rPr>
        <w:t>o the</w:t>
      </w:r>
      <w:r w:rsidRPr="00BB5294">
        <w:rPr>
          <w:rFonts w:ascii="Times New Roman" w:hAnsi="Times New Roman" w:cs="Times New Roman"/>
        </w:rPr>
        <w:t xml:space="preserve"> Thompson's and the Connells</w:t>
      </w:r>
      <w:r w:rsidR="00980448">
        <w:rPr>
          <w:rFonts w:ascii="Times New Roman" w:hAnsi="Times New Roman" w:cs="Times New Roman"/>
        </w:rPr>
        <w:t xml:space="preserve"> who are direct abutters.</w:t>
      </w:r>
    </w:p>
    <w:p w:rsidR="00351FA2" w:rsidRPr="00BB5294" w:rsidRDefault="00351FA2" w:rsidP="00D01C1C">
      <w:pPr>
        <w:pStyle w:val="PlainText"/>
        <w:rPr>
          <w:rFonts w:ascii="Times New Roman" w:hAnsi="Times New Roman" w:cs="Times New Roman"/>
        </w:rPr>
      </w:pPr>
    </w:p>
    <w:p w:rsidR="00995087" w:rsidRDefault="00351FA2" w:rsidP="00351FA2">
      <w:pPr>
        <w:tabs>
          <w:tab w:val="left" w:pos="4680"/>
        </w:tabs>
      </w:pPr>
      <w:r w:rsidRPr="00BB5294">
        <w:t xml:space="preserve">Becky Cournoyer  had questions about the recordings of the meetings and said that this winter she noticed a bobcat in the wetland near Indian Hill  Road. </w:t>
      </w:r>
      <w:r w:rsidR="00995087" w:rsidRPr="00BB5294">
        <w:t xml:space="preserve"> It was suggested th</w:t>
      </w:r>
      <w:r w:rsidR="00284CA1">
        <w:t>at</w:t>
      </w:r>
      <w:r w:rsidR="00995087" w:rsidRPr="00BB5294">
        <w:t xml:space="preserve"> Becky put her complaints about this property in writing. She replied that she would consider doing that.</w:t>
      </w:r>
      <w:r w:rsidR="00995087">
        <w:t xml:space="preserve"> </w:t>
      </w:r>
      <w:r w:rsidRPr="00BB5294">
        <w:t xml:space="preserve"> She was </w:t>
      </w:r>
      <w:r w:rsidR="00995087">
        <w:t xml:space="preserve"> also </w:t>
      </w:r>
      <w:r w:rsidRPr="00BB5294">
        <w:t>told that once the minutes are approved, the recordings are deleted</w:t>
      </w:r>
      <w:r w:rsidR="00995087">
        <w:t>.</w:t>
      </w:r>
    </w:p>
    <w:p w:rsidR="00995087" w:rsidRDefault="00995087" w:rsidP="00351FA2">
      <w:pPr>
        <w:tabs>
          <w:tab w:val="left" w:pos="4680"/>
        </w:tabs>
      </w:pPr>
    </w:p>
    <w:p w:rsidR="00BB5294" w:rsidRDefault="00BB5294" w:rsidP="00351FA2">
      <w:pPr>
        <w:tabs>
          <w:tab w:val="left" w:pos="4680"/>
        </w:tabs>
      </w:pPr>
      <w:r>
        <w:t xml:space="preserve">When the neighbors challenged the work done by ESI they were reminded that Mr. Faneuf </w:t>
      </w:r>
      <w:r w:rsidR="00995087">
        <w:t xml:space="preserve">owner of ESI is a wetland scientist who </w:t>
      </w:r>
      <w:r>
        <w:t>is  recognized as being a respected wetland delineator. He trains Conservation Commissioner</w:t>
      </w:r>
      <w:r w:rsidR="00284CA1">
        <w:t>s</w:t>
      </w:r>
      <w:r>
        <w:t xml:space="preserve"> to do wetland delineations and is a very active member of the </w:t>
      </w:r>
      <w:r w:rsidR="00980448">
        <w:t>Massachusetts A</w:t>
      </w:r>
      <w:r>
        <w:t>ssociation of Conservation Commission.</w:t>
      </w:r>
    </w:p>
    <w:p w:rsidR="00BB5294" w:rsidRPr="00BB5294" w:rsidRDefault="00BB5294" w:rsidP="00351FA2">
      <w:pPr>
        <w:tabs>
          <w:tab w:val="left" w:pos="4680"/>
        </w:tabs>
      </w:pPr>
    </w:p>
    <w:p w:rsidR="00351FA2" w:rsidRPr="00BB5294" w:rsidRDefault="00351FA2" w:rsidP="00351FA2">
      <w:pPr>
        <w:tabs>
          <w:tab w:val="left" w:pos="5400"/>
        </w:tabs>
        <w:ind w:right="720"/>
        <w:rPr>
          <w:szCs w:val="22"/>
        </w:rPr>
      </w:pPr>
      <w:r w:rsidRPr="00BB5294">
        <w:t>A motion was made and seconded to approve the wording of the attachment to the Enforcement Order, to accept the ESI plan  dated Apri</w:t>
      </w:r>
      <w:r w:rsidR="00667D9D">
        <w:t xml:space="preserve">l 10 </w:t>
      </w:r>
      <w:r w:rsidRPr="00BB5294">
        <w:t xml:space="preserve">,2023 </w:t>
      </w:r>
      <w:r w:rsidR="00667D9D">
        <w:t xml:space="preserve"> and also shown on a plan prepared by Vineyard Land Surveying Plan dated August 30,2023 </w:t>
      </w:r>
      <w:r w:rsidRPr="00BB5294">
        <w:t xml:space="preserve">as the plan of record, and to </w:t>
      </w:r>
      <w:r w:rsidR="00BB5294" w:rsidRPr="00BB5294">
        <w:t>ratify</w:t>
      </w:r>
      <w:r w:rsidRPr="00BB5294">
        <w:t xml:space="preserve"> the actions taken at the 9/12 meeting.</w:t>
      </w:r>
      <w:r w:rsidR="00995087">
        <w:t xml:space="preserve"> </w:t>
      </w:r>
      <w:r w:rsidRPr="00BB5294">
        <w:rPr>
          <w:szCs w:val="22"/>
        </w:rPr>
        <w:t xml:space="preserve"> Roll Call Vote:  Chris- aye, Ernie -Aye, Michael – aye, and Whit- aye,</w:t>
      </w:r>
    </w:p>
    <w:p w:rsidR="00351FA2" w:rsidRPr="00BB5294" w:rsidRDefault="00351FA2" w:rsidP="00351FA2">
      <w:pPr>
        <w:rPr>
          <w:szCs w:val="22"/>
        </w:rPr>
      </w:pPr>
    </w:p>
    <w:p w:rsidR="00667D9D" w:rsidRDefault="004D6CC2" w:rsidP="004D6CC2">
      <w:pPr>
        <w:tabs>
          <w:tab w:val="left" w:pos="4680"/>
        </w:tabs>
        <w:rPr>
          <w:b/>
        </w:rPr>
      </w:pPr>
      <w:r w:rsidRPr="00BB5294">
        <w:rPr>
          <w:b/>
        </w:rPr>
        <w:t xml:space="preserve">State Forest/Letter from </w:t>
      </w:r>
      <w:r w:rsidR="00995FB2" w:rsidRPr="00BB5294">
        <w:rPr>
          <w:b/>
        </w:rPr>
        <w:t>the Division of Conservation and Recreation (</w:t>
      </w:r>
      <w:r w:rsidRPr="00BB5294">
        <w:rPr>
          <w:b/>
        </w:rPr>
        <w:t xml:space="preserve">DCR </w:t>
      </w:r>
      <w:r w:rsidR="00995FB2" w:rsidRPr="00BB5294">
        <w:rPr>
          <w:b/>
        </w:rPr>
        <w:t>)/</w:t>
      </w:r>
      <w:r w:rsidRPr="00BB5294">
        <w:rPr>
          <w:b/>
        </w:rPr>
        <w:t xml:space="preserve"> Forest Cutting Plan State Forest/ Pitch pones infected with Southern</w:t>
      </w:r>
      <w:r w:rsidR="00B6600E" w:rsidRPr="00BB5294">
        <w:rPr>
          <w:b/>
        </w:rPr>
        <w:t xml:space="preserve"> Beetles.</w:t>
      </w:r>
    </w:p>
    <w:p w:rsidR="004D6CC2" w:rsidRPr="00BB5294" w:rsidRDefault="00B6600E" w:rsidP="004D6CC2">
      <w:pPr>
        <w:tabs>
          <w:tab w:val="left" w:pos="4680"/>
        </w:tabs>
        <w:rPr>
          <w:b/>
        </w:rPr>
      </w:pPr>
      <w:r w:rsidRPr="00BB5294">
        <w:rPr>
          <w:b/>
        </w:rPr>
        <w:t xml:space="preserve"> </w:t>
      </w:r>
      <w:r w:rsidR="004D6CC2" w:rsidRPr="00BB5294">
        <w:rPr>
          <w:b/>
        </w:rPr>
        <w:t xml:space="preserve"> </w:t>
      </w:r>
    </w:p>
    <w:p w:rsidR="00A37343" w:rsidRPr="00BB5294" w:rsidRDefault="00995FB2" w:rsidP="00A37343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BB5294">
        <w:rPr>
          <w:rFonts w:ascii="Times New Roman" w:hAnsi="Times New Roman" w:cs="Times New Roman"/>
          <w:sz w:val="22"/>
          <w:szCs w:val="22"/>
        </w:rPr>
        <w:t xml:space="preserve">Maria  reported that the Fire Chief has </w:t>
      </w:r>
      <w:r w:rsidR="00A37343" w:rsidRPr="00BB5294">
        <w:rPr>
          <w:rFonts w:ascii="Times New Roman" w:hAnsi="Times New Roman" w:cs="Times New Roman"/>
          <w:sz w:val="22"/>
          <w:szCs w:val="22"/>
        </w:rPr>
        <w:t xml:space="preserve"> </w:t>
      </w:r>
      <w:r w:rsidRPr="00BB5294">
        <w:rPr>
          <w:rFonts w:ascii="Times New Roman" w:hAnsi="Times New Roman" w:cs="Times New Roman"/>
          <w:sz w:val="22"/>
          <w:szCs w:val="22"/>
        </w:rPr>
        <w:t>spoken with someone at DCR</w:t>
      </w:r>
      <w:r w:rsidR="00667D9D">
        <w:rPr>
          <w:rFonts w:ascii="Times New Roman" w:hAnsi="Times New Roman" w:cs="Times New Roman"/>
          <w:sz w:val="22"/>
          <w:szCs w:val="22"/>
        </w:rPr>
        <w:t xml:space="preserve"> who explained that the infected trees need to be</w:t>
      </w:r>
      <w:r w:rsidR="00A37343" w:rsidRPr="00BB5294">
        <w:rPr>
          <w:rFonts w:ascii="Times New Roman" w:hAnsi="Times New Roman" w:cs="Times New Roman"/>
          <w:sz w:val="22"/>
          <w:szCs w:val="22"/>
        </w:rPr>
        <w:t xml:space="preserve"> </w:t>
      </w:r>
      <w:r w:rsidRPr="00BB5294">
        <w:rPr>
          <w:rFonts w:ascii="Times New Roman" w:hAnsi="Times New Roman" w:cs="Times New Roman"/>
          <w:sz w:val="22"/>
          <w:szCs w:val="22"/>
        </w:rPr>
        <w:t>take</w:t>
      </w:r>
      <w:r w:rsidR="00284CA1">
        <w:rPr>
          <w:rFonts w:ascii="Times New Roman" w:hAnsi="Times New Roman" w:cs="Times New Roman"/>
          <w:sz w:val="22"/>
          <w:szCs w:val="22"/>
        </w:rPr>
        <w:t>n</w:t>
      </w:r>
      <w:bookmarkStart w:id="2" w:name="_GoBack"/>
      <w:bookmarkEnd w:id="2"/>
      <w:r w:rsidRPr="00BB5294">
        <w:rPr>
          <w:rFonts w:ascii="Times New Roman" w:hAnsi="Times New Roman" w:cs="Times New Roman"/>
          <w:sz w:val="22"/>
          <w:szCs w:val="22"/>
        </w:rPr>
        <w:t xml:space="preserve"> </w:t>
      </w:r>
      <w:r w:rsidR="00A37343" w:rsidRPr="00BB5294">
        <w:rPr>
          <w:rFonts w:ascii="Times New Roman" w:hAnsi="Times New Roman" w:cs="Times New Roman"/>
          <w:sz w:val="22"/>
          <w:szCs w:val="22"/>
        </w:rPr>
        <w:t xml:space="preserve">down  </w:t>
      </w:r>
      <w:r w:rsidR="00BB5294" w:rsidRPr="00BB5294">
        <w:rPr>
          <w:rFonts w:ascii="Times New Roman" w:hAnsi="Times New Roman" w:cs="Times New Roman"/>
          <w:sz w:val="22"/>
          <w:szCs w:val="22"/>
        </w:rPr>
        <w:t>to</w:t>
      </w:r>
      <w:r w:rsidR="00A37343" w:rsidRPr="00BB5294">
        <w:rPr>
          <w:rFonts w:ascii="Times New Roman" w:hAnsi="Times New Roman" w:cs="Times New Roman"/>
          <w:sz w:val="22"/>
          <w:szCs w:val="22"/>
        </w:rPr>
        <w:t xml:space="preserve"> stop the spread of the pine beetle. </w:t>
      </w:r>
      <w:r w:rsidRPr="00BB5294">
        <w:rPr>
          <w:rFonts w:ascii="Times New Roman" w:hAnsi="Times New Roman" w:cs="Times New Roman"/>
          <w:sz w:val="22"/>
          <w:szCs w:val="22"/>
        </w:rPr>
        <w:t xml:space="preserve"> </w:t>
      </w:r>
      <w:r w:rsidR="00A37343" w:rsidRPr="00BB5294">
        <w:rPr>
          <w:rFonts w:ascii="Times New Roman" w:hAnsi="Times New Roman" w:cs="Times New Roman"/>
          <w:sz w:val="22"/>
          <w:szCs w:val="22"/>
        </w:rPr>
        <w:t xml:space="preserve">They assured </w:t>
      </w:r>
      <w:r w:rsidRPr="00BB5294">
        <w:rPr>
          <w:rFonts w:ascii="Times New Roman" w:hAnsi="Times New Roman" w:cs="Times New Roman"/>
          <w:sz w:val="22"/>
          <w:szCs w:val="22"/>
        </w:rPr>
        <w:t xml:space="preserve"> him</w:t>
      </w:r>
      <w:r w:rsidR="00A37343" w:rsidRPr="00BB5294">
        <w:rPr>
          <w:rFonts w:ascii="Times New Roman" w:hAnsi="Times New Roman" w:cs="Times New Roman"/>
          <w:sz w:val="22"/>
          <w:szCs w:val="22"/>
        </w:rPr>
        <w:t xml:space="preserve"> </w:t>
      </w:r>
      <w:r w:rsidRPr="00BB5294">
        <w:rPr>
          <w:rFonts w:ascii="Times New Roman" w:hAnsi="Times New Roman" w:cs="Times New Roman"/>
          <w:sz w:val="22"/>
          <w:szCs w:val="22"/>
        </w:rPr>
        <w:t>that t</w:t>
      </w:r>
      <w:r w:rsidR="00A37343" w:rsidRPr="00BB5294">
        <w:rPr>
          <w:rFonts w:ascii="Times New Roman" w:hAnsi="Times New Roman" w:cs="Times New Roman"/>
          <w:sz w:val="22"/>
          <w:szCs w:val="22"/>
        </w:rPr>
        <w:t>he slash material from the trees will not remain for long. It was uncertain how long the trunks w</w:t>
      </w:r>
      <w:r w:rsidRPr="00BB5294">
        <w:rPr>
          <w:rFonts w:ascii="Times New Roman" w:hAnsi="Times New Roman" w:cs="Times New Roman"/>
          <w:sz w:val="22"/>
          <w:szCs w:val="22"/>
        </w:rPr>
        <w:t>ould remain but they aren’t as much of a hazard. No action was taken.</w:t>
      </w:r>
    </w:p>
    <w:p w:rsidR="00142C84" w:rsidRPr="00BB5294" w:rsidRDefault="00142C84" w:rsidP="004D6CC2">
      <w:pPr>
        <w:rPr>
          <w:szCs w:val="22"/>
        </w:rPr>
      </w:pPr>
    </w:p>
    <w:p w:rsidR="00142C84" w:rsidRPr="00BB5294" w:rsidRDefault="00BB5294" w:rsidP="004D6CC2">
      <w:pPr>
        <w:rPr>
          <w:b/>
          <w:szCs w:val="22"/>
        </w:rPr>
      </w:pPr>
      <w:r w:rsidRPr="00BB5294">
        <w:rPr>
          <w:b/>
          <w:szCs w:val="22"/>
        </w:rPr>
        <w:t>Administrative</w:t>
      </w:r>
      <w:r w:rsidR="00C87999" w:rsidRPr="00BB5294">
        <w:rPr>
          <w:b/>
          <w:szCs w:val="22"/>
        </w:rPr>
        <w:t xml:space="preserve">: </w:t>
      </w:r>
    </w:p>
    <w:p w:rsidR="00C87999" w:rsidRPr="00BB5294" w:rsidRDefault="00C87999" w:rsidP="00C87999">
      <w:pPr>
        <w:rPr>
          <w:b/>
          <w:szCs w:val="22"/>
        </w:rPr>
      </w:pPr>
    </w:p>
    <w:p w:rsidR="00C87999" w:rsidRPr="00BB5294" w:rsidRDefault="00C87999" w:rsidP="00C87999">
      <w:pPr>
        <w:rPr>
          <w:szCs w:val="22"/>
        </w:rPr>
      </w:pPr>
      <w:r w:rsidRPr="00BB5294">
        <w:rPr>
          <w:b/>
          <w:szCs w:val="22"/>
        </w:rPr>
        <w:t xml:space="preserve">Map 38 Lot 2/WTCC2021-02/ Jennie Athearn Road Certificate of </w:t>
      </w:r>
      <w:r w:rsidRPr="00BB5294">
        <w:rPr>
          <w:szCs w:val="22"/>
        </w:rPr>
        <w:t xml:space="preserve">Compliance Maria did a site visit on September 19 for </w:t>
      </w:r>
      <w:r w:rsidR="00667D9D">
        <w:rPr>
          <w:szCs w:val="22"/>
        </w:rPr>
        <w:t xml:space="preserve"> the new house. </w:t>
      </w:r>
      <w:r w:rsidRPr="00BB5294">
        <w:rPr>
          <w:szCs w:val="22"/>
        </w:rPr>
        <w:t xml:space="preserve"> Photos were reviewed by the  Commission. </w:t>
      </w:r>
    </w:p>
    <w:p w:rsidR="00C87999" w:rsidRPr="00BB5294" w:rsidRDefault="00C87999" w:rsidP="00C87999">
      <w:pPr>
        <w:rPr>
          <w:szCs w:val="22"/>
        </w:rPr>
      </w:pPr>
    </w:p>
    <w:p w:rsidR="00C87999" w:rsidRPr="00BB5294" w:rsidRDefault="00C87999" w:rsidP="00C87999">
      <w:pPr>
        <w:rPr>
          <w:szCs w:val="22"/>
        </w:rPr>
      </w:pPr>
      <w:r w:rsidRPr="00BB5294">
        <w:rPr>
          <w:szCs w:val="22"/>
        </w:rPr>
        <w:t>Maria reported that the applicant needs to submit the as-built plan in accordance with the terms of the Order of Conditions. The house is in the</w:t>
      </w:r>
      <w:r w:rsidR="00E32589" w:rsidRPr="00BB5294">
        <w:rPr>
          <w:szCs w:val="22"/>
        </w:rPr>
        <w:t xml:space="preserve"> </w:t>
      </w:r>
      <w:r w:rsidRPr="00BB5294">
        <w:rPr>
          <w:szCs w:val="22"/>
        </w:rPr>
        <w:t xml:space="preserve">Buffer Zone to Land Subject to Coastal Storm Flowage.  The site looks fine.  The Board determined that they could approve the COC with the plan to  follow. </w:t>
      </w:r>
    </w:p>
    <w:p w:rsidR="00A37343" w:rsidRPr="00BB5294" w:rsidRDefault="00A37343" w:rsidP="00C87999">
      <w:pPr>
        <w:rPr>
          <w:szCs w:val="22"/>
        </w:rPr>
      </w:pPr>
    </w:p>
    <w:p w:rsidR="00C87999" w:rsidRPr="00BB5294" w:rsidRDefault="00A37343" w:rsidP="00667D9D">
      <w:pPr>
        <w:rPr>
          <w:szCs w:val="22"/>
        </w:rPr>
      </w:pPr>
      <w:r w:rsidRPr="00BB5294">
        <w:rPr>
          <w:szCs w:val="22"/>
        </w:rPr>
        <w:t>After the discussion,  a</w:t>
      </w:r>
      <w:r w:rsidR="00C87999" w:rsidRPr="00BB5294">
        <w:rPr>
          <w:szCs w:val="22"/>
        </w:rPr>
        <w:t xml:space="preserve"> motion was made</w:t>
      </w:r>
      <w:r w:rsidRPr="00BB5294">
        <w:rPr>
          <w:szCs w:val="22"/>
        </w:rPr>
        <w:t xml:space="preserve"> by </w:t>
      </w:r>
      <w:r w:rsidR="00BB5294" w:rsidRPr="00BB5294">
        <w:rPr>
          <w:szCs w:val="22"/>
        </w:rPr>
        <w:t>Ernie, seconded</w:t>
      </w:r>
      <w:r w:rsidRPr="00BB5294">
        <w:rPr>
          <w:szCs w:val="22"/>
        </w:rPr>
        <w:t xml:space="preserve"> by Mike</w:t>
      </w:r>
      <w:r w:rsidR="00B6600E" w:rsidRPr="00BB5294">
        <w:rPr>
          <w:szCs w:val="22"/>
        </w:rPr>
        <w:t xml:space="preserve"> </w:t>
      </w:r>
      <w:r w:rsidR="00C87999" w:rsidRPr="00BB5294">
        <w:rPr>
          <w:szCs w:val="22"/>
        </w:rPr>
        <w:t xml:space="preserve">to approve the Certificate of </w:t>
      </w:r>
      <w:r w:rsidR="00BB5294" w:rsidRPr="00BB5294">
        <w:rPr>
          <w:szCs w:val="22"/>
        </w:rPr>
        <w:t>Compliance</w:t>
      </w:r>
      <w:r w:rsidRPr="00BB5294">
        <w:rPr>
          <w:szCs w:val="22"/>
        </w:rPr>
        <w:t xml:space="preserve">   In the absence of a </w:t>
      </w:r>
      <w:r w:rsidR="00BB5294" w:rsidRPr="00BB5294">
        <w:rPr>
          <w:szCs w:val="22"/>
        </w:rPr>
        <w:t>quorum</w:t>
      </w:r>
      <w:r w:rsidRPr="00BB5294">
        <w:rPr>
          <w:szCs w:val="22"/>
        </w:rPr>
        <w:t xml:space="preserve"> Chris Lyons will vote</w:t>
      </w:r>
      <w:r w:rsidR="00667D9D">
        <w:rPr>
          <w:szCs w:val="22"/>
        </w:rPr>
        <w:t>.</w:t>
      </w:r>
      <w:r w:rsidR="00C87999" w:rsidRPr="00BB5294">
        <w:rPr>
          <w:szCs w:val="22"/>
        </w:rPr>
        <w:t xml:space="preserve"> Roll Call Vote:  Chris- aye, Ernie -Aye, Michael – aye, and Whit- </w:t>
      </w:r>
      <w:r w:rsidR="00BB5294" w:rsidRPr="00BB5294">
        <w:rPr>
          <w:szCs w:val="22"/>
        </w:rPr>
        <w:t>aye</w:t>
      </w:r>
      <w:r w:rsidR="00667D9D">
        <w:rPr>
          <w:szCs w:val="22"/>
        </w:rPr>
        <w:t>. ( Vote taken before Angela arrived.)</w:t>
      </w:r>
    </w:p>
    <w:p w:rsidR="00667D9D" w:rsidRDefault="00667D9D" w:rsidP="004D6CC2">
      <w:pPr>
        <w:tabs>
          <w:tab w:val="center" w:pos="4680"/>
        </w:tabs>
        <w:ind w:left="630" w:hanging="630"/>
        <w:outlineLvl w:val="0"/>
        <w:rPr>
          <w:szCs w:val="22"/>
        </w:rPr>
      </w:pPr>
    </w:p>
    <w:p w:rsidR="004D6CC2" w:rsidRPr="00BB5294" w:rsidRDefault="004D6CC2" w:rsidP="004D6CC2">
      <w:pPr>
        <w:tabs>
          <w:tab w:val="center" w:pos="4680"/>
        </w:tabs>
        <w:ind w:left="630" w:hanging="630"/>
        <w:outlineLvl w:val="0"/>
        <w:rPr>
          <w:szCs w:val="22"/>
        </w:rPr>
      </w:pPr>
      <w:r w:rsidRPr="00BB5294">
        <w:rPr>
          <w:szCs w:val="22"/>
        </w:rPr>
        <w:t xml:space="preserve">There being no new business to discuss, the meeting adjourned </w:t>
      </w:r>
      <w:r w:rsidR="00450374">
        <w:rPr>
          <w:szCs w:val="22"/>
        </w:rPr>
        <w:t>at 7:10 PM</w:t>
      </w:r>
      <w:r w:rsidR="00667D9D">
        <w:rPr>
          <w:szCs w:val="22"/>
        </w:rPr>
        <w:t>.</w:t>
      </w:r>
    </w:p>
    <w:p w:rsidR="004D6CC2" w:rsidRPr="00BB5294" w:rsidRDefault="004D6CC2" w:rsidP="004D6CC2">
      <w:pPr>
        <w:rPr>
          <w:szCs w:val="22"/>
        </w:rPr>
      </w:pPr>
    </w:p>
    <w:p w:rsidR="004D6CC2" w:rsidRPr="00BB5294" w:rsidRDefault="004D6CC2" w:rsidP="004D6CC2">
      <w:pPr>
        <w:rPr>
          <w:szCs w:val="22"/>
        </w:rPr>
      </w:pPr>
      <w:r w:rsidRPr="00BB5294">
        <w:rPr>
          <w:szCs w:val="22"/>
        </w:rPr>
        <w:t xml:space="preserve">Respectfully Submitted, </w:t>
      </w:r>
    </w:p>
    <w:p w:rsidR="004D6CC2" w:rsidRPr="00BB5294" w:rsidRDefault="004D6CC2" w:rsidP="004D6CC2">
      <w:pPr>
        <w:rPr>
          <w:szCs w:val="22"/>
        </w:rPr>
      </w:pPr>
    </w:p>
    <w:p w:rsidR="004D6CC2" w:rsidRPr="00BB5294" w:rsidRDefault="004D6CC2" w:rsidP="004D6CC2">
      <w:pPr>
        <w:rPr>
          <w:szCs w:val="22"/>
        </w:rPr>
      </w:pPr>
    </w:p>
    <w:p w:rsidR="004D6CC2" w:rsidRPr="00BB5294" w:rsidRDefault="004D6CC2" w:rsidP="004D6CC2">
      <w:pPr>
        <w:rPr>
          <w:szCs w:val="22"/>
        </w:rPr>
      </w:pPr>
      <w:r w:rsidRPr="00BB5294">
        <w:rPr>
          <w:szCs w:val="22"/>
        </w:rPr>
        <w:t xml:space="preserve">Maria McFarland </w:t>
      </w:r>
    </w:p>
    <w:p w:rsidR="004D6CC2" w:rsidRPr="00BB5294" w:rsidRDefault="004D6CC2" w:rsidP="004D6CC2">
      <w:pPr>
        <w:rPr>
          <w:szCs w:val="22"/>
        </w:rPr>
      </w:pPr>
      <w:r w:rsidRPr="00BB5294">
        <w:rPr>
          <w:szCs w:val="22"/>
        </w:rPr>
        <w:t>Board Administrator</w:t>
      </w:r>
    </w:p>
    <w:p w:rsidR="004D6CC2" w:rsidRPr="00BB5294" w:rsidRDefault="004D6CC2" w:rsidP="004D6CC2">
      <w:pPr>
        <w:rPr>
          <w:szCs w:val="22"/>
        </w:rPr>
      </w:pPr>
    </w:p>
    <w:p w:rsidR="004D6CC2" w:rsidRPr="00BB5294" w:rsidRDefault="004D6CC2" w:rsidP="004D6CC2"/>
    <w:p w:rsidR="00AE302E" w:rsidRPr="00BB5294" w:rsidRDefault="00AE302E"/>
    <w:sectPr w:rsidR="00AE302E" w:rsidRPr="00BB5294" w:rsidSect="00056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087" w:rsidRDefault="00995087">
      <w:r>
        <w:separator/>
      </w:r>
    </w:p>
  </w:endnote>
  <w:endnote w:type="continuationSeparator" w:id="0">
    <w:p w:rsidR="00995087" w:rsidRDefault="0099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087" w:rsidRDefault="00995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73792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5087" w:rsidRDefault="009950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5087" w:rsidRDefault="00995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087" w:rsidRDefault="00995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087" w:rsidRDefault="00995087">
      <w:r>
        <w:separator/>
      </w:r>
    </w:p>
  </w:footnote>
  <w:footnote w:type="continuationSeparator" w:id="0">
    <w:p w:rsidR="00995087" w:rsidRDefault="00995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087" w:rsidRDefault="009950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087" w:rsidRDefault="009950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087" w:rsidRDefault="009950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C2"/>
    <w:rsid w:val="00056BD2"/>
    <w:rsid w:val="00076868"/>
    <w:rsid w:val="00142C84"/>
    <w:rsid w:val="0021484B"/>
    <w:rsid w:val="00284CA1"/>
    <w:rsid w:val="00351FA2"/>
    <w:rsid w:val="00354C52"/>
    <w:rsid w:val="00391BB8"/>
    <w:rsid w:val="0040664F"/>
    <w:rsid w:val="00450374"/>
    <w:rsid w:val="004C2C54"/>
    <w:rsid w:val="004D6CC2"/>
    <w:rsid w:val="004F5024"/>
    <w:rsid w:val="00554C0A"/>
    <w:rsid w:val="00666146"/>
    <w:rsid w:val="00667D9D"/>
    <w:rsid w:val="00980448"/>
    <w:rsid w:val="00995087"/>
    <w:rsid w:val="00995FB2"/>
    <w:rsid w:val="00A37343"/>
    <w:rsid w:val="00AE2B95"/>
    <w:rsid w:val="00AE302E"/>
    <w:rsid w:val="00B6600E"/>
    <w:rsid w:val="00BB314C"/>
    <w:rsid w:val="00BB5294"/>
    <w:rsid w:val="00BC7808"/>
    <w:rsid w:val="00C87999"/>
    <w:rsid w:val="00CB740F"/>
    <w:rsid w:val="00D01C1C"/>
    <w:rsid w:val="00E32589"/>
    <w:rsid w:val="00F82EA4"/>
    <w:rsid w:val="00F8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7AA64"/>
  <w15:chartTrackingRefBased/>
  <w15:docId w15:val="{C0FC7D95-C5F3-480B-AEA3-BA860F15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CC2"/>
    <w:pPr>
      <w:spacing w:after="0" w:line="240" w:lineRule="auto"/>
    </w:pPr>
    <w:rPr>
      <w:rFonts w:ascii="Times New Roman" w:eastAsia="Times New Roman" w:hAnsi="Times New Roman" w:cs="Times New Roman"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6C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4D6CC2"/>
    <w:rPr>
      <w:rFonts w:asciiTheme="majorHAnsi" w:eastAsiaTheme="majorEastAsia" w:hAnsiTheme="majorHAnsi" w:cstheme="majorBidi"/>
      <w:bCs/>
      <w:color w:val="365F91" w:themeColor="accent1" w:themeShade="BF"/>
      <w:szCs w:val="24"/>
    </w:rPr>
  </w:style>
  <w:style w:type="paragraph" w:styleId="Footer">
    <w:name w:val="footer"/>
    <w:basedOn w:val="Normal"/>
    <w:link w:val="FooterChar"/>
    <w:uiPriority w:val="99"/>
    <w:unhideWhenUsed/>
    <w:rsid w:val="004D6C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CC2"/>
    <w:rPr>
      <w:rFonts w:ascii="Times New Roman" w:eastAsia="Times New Roman" w:hAnsi="Times New Roman" w:cs="Times New Roman"/>
      <w:bCs/>
      <w:szCs w:val="24"/>
    </w:rPr>
  </w:style>
  <w:style w:type="paragraph" w:styleId="ListParagraph">
    <w:name w:val="List Paragraph"/>
    <w:basedOn w:val="Normal"/>
    <w:uiPriority w:val="34"/>
    <w:qFormat/>
    <w:rsid w:val="004D6CC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6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CC2"/>
    <w:rPr>
      <w:rFonts w:ascii="Times New Roman" w:eastAsia="Times New Roman" w:hAnsi="Times New Roman" w:cs="Times New Roman"/>
      <w:bCs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37343"/>
    <w:rPr>
      <w:rFonts w:ascii="Consolas" w:eastAsiaTheme="minorHAnsi" w:hAnsi="Consolas" w:cstheme="minorBidi"/>
      <w:bCs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7343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3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374"/>
    <w:rPr>
      <w:rFonts w:ascii="Segoe UI" w:eastAsia="Times New Roman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7787B-8E52-4158-94E7-9DEBFA03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ConComm</dc:creator>
  <cp:keywords/>
  <dc:description/>
  <cp:lastModifiedBy>ConComm</cp:lastModifiedBy>
  <cp:revision>9</cp:revision>
  <cp:lastPrinted>2023-10-04T16:40:00Z</cp:lastPrinted>
  <dcterms:created xsi:type="dcterms:W3CDTF">2023-10-03T13:40:00Z</dcterms:created>
  <dcterms:modified xsi:type="dcterms:W3CDTF">2023-10-05T19:42:00Z</dcterms:modified>
</cp:coreProperties>
</file>