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435B2" w:rsidRDefault="007C57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TOWN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OF  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</w:p>
    <w:p w14:paraId="00000002" w14:textId="77777777" w:rsidR="00B435B2" w:rsidRDefault="007C57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14:paraId="00000003" w14:textId="77777777" w:rsidR="00B435B2" w:rsidRDefault="007C57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number, fax</w:t>
      </w:r>
    </w:p>
    <w:p w14:paraId="00000004" w14:textId="77777777" w:rsidR="00B435B2" w:rsidRDefault="007C57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Website </w:t>
      </w:r>
    </w:p>
    <w:p w14:paraId="00000005" w14:textId="77777777" w:rsidR="00B435B2" w:rsidRDefault="007C57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</w:t>
      </w:r>
    </w:p>
    <w:p w14:paraId="00000006" w14:textId="77777777" w:rsidR="00B435B2" w:rsidRDefault="00B435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B435B2" w:rsidRDefault="007C57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Whom It May Concern, </w:t>
      </w:r>
    </w:p>
    <w:p w14:paraId="00000008" w14:textId="77777777" w:rsidR="00B435B2" w:rsidRDefault="00B435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6248F228" w:rsidR="00B435B2" w:rsidRDefault="007C57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Vineyard Power has worked cooperatively with the Town of</w:t>
      </w:r>
      <w:r w:rsidR="00F17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05B">
        <w:rPr>
          <w:rFonts w:ascii="Times New Roman" w:eastAsia="Times New Roman" w:hAnsi="Times New Roman" w:cs="Times New Roman"/>
          <w:sz w:val="24"/>
          <w:szCs w:val="24"/>
        </w:rPr>
        <w:t xml:space="preserve">West </w:t>
      </w:r>
      <w:r w:rsidR="00F17F0D">
        <w:rPr>
          <w:rFonts w:ascii="Times New Roman" w:eastAsia="Times New Roman" w:hAnsi="Times New Roman" w:cs="Times New Roman"/>
          <w:sz w:val="24"/>
          <w:szCs w:val="24"/>
        </w:rPr>
        <w:t>Tisbury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over the past 12 years to educate our community about renewable energy and the offshore wind process, both at a federal and state level</w:t>
      </w:r>
      <w:r w:rsidR="00FB339F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ensure that our </w:t>
      </w:r>
      <w:r w:rsidR="00FB339F">
        <w:rPr>
          <w:rFonts w:ascii="Times New Roman" w:eastAsia="Times New Roman" w:hAnsi="Times New Roman" w:cs="Times New Roman"/>
          <w:sz w:val="24"/>
          <w:szCs w:val="24"/>
        </w:rPr>
        <w:t xml:space="preserve">questions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concerns were communicated </w:t>
      </w:r>
      <w:r w:rsidR="00FB339F">
        <w:rPr>
          <w:rFonts w:ascii="Times New Roman" w:eastAsia="Times New Roman" w:hAnsi="Times New Roman" w:cs="Times New Roman"/>
          <w:sz w:val="24"/>
          <w:szCs w:val="24"/>
        </w:rPr>
        <w:t xml:space="preserve">not only </w:t>
      </w:r>
      <w:r>
        <w:rPr>
          <w:rFonts w:ascii="Times New Roman" w:eastAsia="Times New Roman" w:hAnsi="Times New Roman" w:cs="Times New Roman"/>
          <w:sz w:val="24"/>
          <w:szCs w:val="24"/>
        </w:rPr>
        <w:t>to government agencie</w:t>
      </w:r>
      <w:r w:rsidR="00F17F0D">
        <w:rPr>
          <w:rFonts w:ascii="Times New Roman" w:eastAsia="Times New Roman" w:hAnsi="Times New Roman" w:cs="Times New Roman"/>
          <w:sz w:val="24"/>
          <w:szCs w:val="24"/>
        </w:rPr>
        <w:t>s</w:t>
      </w:r>
      <w:r w:rsidR="00FB339F">
        <w:rPr>
          <w:rFonts w:ascii="Times New Roman" w:eastAsia="Times New Roman" w:hAnsi="Times New Roman" w:cs="Times New Roman"/>
          <w:sz w:val="24"/>
          <w:szCs w:val="24"/>
        </w:rPr>
        <w:t xml:space="preserve"> but also to their development partner, Vineyard Wind and to other </w:t>
      </w:r>
      <w:r w:rsidR="00F17F0D">
        <w:rPr>
          <w:rFonts w:ascii="Times New Roman" w:eastAsia="Times New Roman" w:hAnsi="Times New Roman" w:cs="Times New Roman"/>
          <w:sz w:val="24"/>
          <w:szCs w:val="24"/>
        </w:rPr>
        <w:t xml:space="preserve">project developers.  </w:t>
      </w:r>
    </w:p>
    <w:p w14:paraId="4BD2E31A" w14:textId="77777777" w:rsidR="00FB339F" w:rsidRDefault="00FB339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931312" w14:textId="61809766" w:rsidR="00FB339F" w:rsidRDefault="007C57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FB339F">
        <w:rPr>
          <w:rFonts w:ascii="Times New Roman" w:eastAsia="Times New Roman" w:hAnsi="Times New Roman" w:cs="Times New Roman"/>
          <w:sz w:val="24"/>
          <w:szCs w:val="24"/>
        </w:rPr>
        <w:t xml:space="preserve">recently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celebrated BOEM’s approval of Vineyard Wind 1 </w:t>
      </w:r>
      <w:r w:rsidR="00FB339F">
        <w:rPr>
          <w:rFonts w:ascii="Times New Roman" w:eastAsia="Times New Roman" w:hAnsi="Times New Roman" w:cs="Times New Roman"/>
          <w:sz w:val="24"/>
          <w:szCs w:val="24"/>
        </w:rPr>
        <w:t xml:space="preserve">project as </w:t>
      </w:r>
      <w:r w:rsidR="00D5405B">
        <w:rPr>
          <w:rFonts w:ascii="Times New Roman" w:eastAsia="Times New Roman" w:hAnsi="Times New Roman" w:cs="Times New Roman"/>
          <w:sz w:val="24"/>
          <w:szCs w:val="24"/>
        </w:rPr>
        <w:t>it is the single largest project that will help us mitigate the negative effects of climate change on our coastal community and help our town</w:t>
      </w:r>
      <w:r w:rsidR="003C2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05B">
        <w:rPr>
          <w:rFonts w:ascii="Times New Roman" w:eastAsia="Times New Roman" w:hAnsi="Times New Roman" w:cs="Times New Roman"/>
          <w:sz w:val="24"/>
          <w:szCs w:val="24"/>
        </w:rPr>
        <w:t xml:space="preserve">achieve </w:t>
      </w:r>
      <w:r w:rsidR="003C2AC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5405B">
        <w:rPr>
          <w:rFonts w:ascii="Times New Roman" w:eastAsia="Times New Roman" w:hAnsi="Times New Roman" w:cs="Times New Roman"/>
          <w:sz w:val="24"/>
          <w:szCs w:val="24"/>
        </w:rPr>
        <w:t>goal of becoming</w:t>
      </w:r>
      <w:r w:rsidR="003C2AC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D5405B">
        <w:rPr>
          <w:rFonts w:ascii="Times New Roman" w:eastAsia="Times New Roman" w:hAnsi="Times New Roman" w:cs="Times New Roman"/>
          <w:sz w:val="24"/>
          <w:szCs w:val="24"/>
        </w:rPr>
        <w:t>100% renewable energy communit</w:t>
      </w:r>
      <w:r w:rsidR="003C2ACE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D5405B">
        <w:rPr>
          <w:rFonts w:ascii="Times New Roman" w:eastAsia="Times New Roman" w:hAnsi="Times New Roman" w:cs="Times New Roman"/>
          <w:sz w:val="24"/>
          <w:szCs w:val="24"/>
        </w:rPr>
        <w:t>by 2040.</w:t>
      </w:r>
    </w:p>
    <w:p w14:paraId="0000000C" w14:textId="77777777" w:rsidR="00B435B2" w:rsidRDefault="00B435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2FF71A" w14:textId="77777777" w:rsidR="00EB5B64" w:rsidRDefault="005C43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particularly supportive of Vineyard Wind’s commitment to invest in our community by creating dozens of well-paid jobs, both technical and commercial, and by investing </w:t>
      </w:r>
      <w:r w:rsidR="00266BC3">
        <w:rPr>
          <w:rFonts w:ascii="Times New Roman" w:eastAsia="Times New Roman" w:hAnsi="Times New Roman" w:cs="Times New Roman"/>
          <w:sz w:val="24"/>
          <w:szCs w:val="24"/>
        </w:rPr>
        <w:t xml:space="preserve">in our island’s key </w:t>
      </w:r>
      <w:r w:rsidR="0086554B">
        <w:rPr>
          <w:rFonts w:ascii="Times New Roman" w:eastAsia="Times New Roman" w:hAnsi="Times New Roman" w:cs="Times New Roman"/>
          <w:sz w:val="24"/>
          <w:szCs w:val="24"/>
        </w:rPr>
        <w:t xml:space="preserve">infrastructure.  </w:t>
      </w:r>
      <w:r w:rsidR="00237665">
        <w:rPr>
          <w:rFonts w:ascii="Times New Roman" w:eastAsia="Times New Roman" w:hAnsi="Times New Roman" w:cs="Times New Roman"/>
          <w:sz w:val="24"/>
          <w:szCs w:val="24"/>
        </w:rPr>
        <w:t xml:space="preserve">This will be achieved by basing an operations &amp; maintenance center </w:t>
      </w:r>
      <w:r w:rsidR="00515E38">
        <w:rPr>
          <w:rFonts w:ascii="Times New Roman" w:eastAsia="Times New Roman" w:hAnsi="Times New Roman" w:cs="Times New Roman"/>
          <w:sz w:val="24"/>
          <w:szCs w:val="24"/>
        </w:rPr>
        <w:t xml:space="preserve">on the island, including part of our town, and by </w:t>
      </w:r>
      <w:r w:rsidR="00B079A3">
        <w:rPr>
          <w:rFonts w:ascii="Times New Roman" w:eastAsia="Times New Roman" w:hAnsi="Times New Roman" w:cs="Times New Roman"/>
          <w:sz w:val="24"/>
          <w:szCs w:val="24"/>
        </w:rPr>
        <w:t xml:space="preserve">enhancing </w:t>
      </w:r>
      <w:r w:rsidR="00515E38">
        <w:rPr>
          <w:rFonts w:ascii="Times New Roman" w:eastAsia="Times New Roman" w:hAnsi="Times New Roman" w:cs="Times New Roman"/>
          <w:sz w:val="24"/>
          <w:szCs w:val="24"/>
        </w:rPr>
        <w:t>our island’s grid resiliency through</w:t>
      </w:r>
      <w:r w:rsidR="00EB5B64">
        <w:rPr>
          <w:rFonts w:ascii="Times New Roman" w:eastAsia="Times New Roman" w:hAnsi="Times New Roman" w:cs="Times New Roman"/>
          <w:sz w:val="24"/>
          <w:szCs w:val="24"/>
        </w:rPr>
        <w:t xml:space="preserve"> investments in</w:t>
      </w:r>
      <w:r w:rsidR="00515E38">
        <w:rPr>
          <w:rFonts w:ascii="Times New Roman" w:eastAsia="Times New Roman" w:hAnsi="Times New Roman" w:cs="Times New Roman"/>
          <w:sz w:val="24"/>
          <w:szCs w:val="24"/>
        </w:rPr>
        <w:t xml:space="preserve"> distributed battery storage </w:t>
      </w:r>
      <w:r w:rsidR="00EB5B64">
        <w:rPr>
          <w:rFonts w:ascii="Times New Roman" w:eastAsia="Times New Roman" w:hAnsi="Times New Roman" w:cs="Times New Roman"/>
          <w:sz w:val="24"/>
          <w:szCs w:val="24"/>
        </w:rPr>
        <w:t>paired with solar.</w:t>
      </w:r>
    </w:p>
    <w:p w14:paraId="70814415" w14:textId="77777777" w:rsidR="00EB5B64" w:rsidRDefault="00EB5B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09C32C" w14:textId="063EDD6A" w:rsidR="005C43F2" w:rsidRDefault="003C2A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applaud </w:t>
      </w:r>
      <w:r w:rsidR="003577B8">
        <w:rPr>
          <w:rFonts w:ascii="Times New Roman" w:eastAsia="Times New Roman" w:hAnsi="Times New Roman" w:cs="Times New Roman"/>
          <w:sz w:val="24"/>
          <w:szCs w:val="24"/>
        </w:rPr>
        <w:t xml:space="preserve">Vineyard Wind’s investment in our </w:t>
      </w:r>
      <w:r w:rsidR="00271448">
        <w:rPr>
          <w:rFonts w:ascii="Times New Roman" w:eastAsia="Times New Roman" w:hAnsi="Times New Roman" w:cs="Times New Roman"/>
          <w:sz w:val="24"/>
          <w:szCs w:val="24"/>
        </w:rPr>
        <w:t xml:space="preserve">residents </w:t>
      </w:r>
      <w:r w:rsidR="003577B8">
        <w:rPr>
          <w:rFonts w:ascii="Times New Roman" w:eastAsia="Times New Roman" w:hAnsi="Times New Roman" w:cs="Times New Roman"/>
          <w:sz w:val="24"/>
          <w:szCs w:val="24"/>
        </w:rPr>
        <w:t xml:space="preserve">through supporting workforce development and training and by ensuring that </w:t>
      </w:r>
      <w:r w:rsidR="0027144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577B8">
        <w:rPr>
          <w:rFonts w:ascii="Times New Roman" w:eastAsia="Times New Roman" w:hAnsi="Times New Roman" w:cs="Times New Roman"/>
          <w:sz w:val="24"/>
          <w:szCs w:val="24"/>
        </w:rPr>
        <w:t xml:space="preserve">benefits of renewable energy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 w:rsidR="003577B8">
        <w:rPr>
          <w:rFonts w:ascii="Times New Roman" w:eastAsia="Times New Roman" w:hAnsi="Times New Roman" w:cs="Times New Roman"/>
          <w:sz w:val="24"/>
          <w:szCs w:val="24"/>
        </w:rPr>
        <w:t xml:space="preserve"> shared equitably</w:t>
      </w:r>
      <w:r w:rsidR="00090C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1448">
        <w:rPr>
          <w:rFonts w:ascii="Times New Roman" w:eastAsia="Times New Roman" w:hAnsi="Times New Roman" w:cs="Times New Roman"/>
          <w:sz w:val="24"/>
          <w:szCs w:val="24"/>
        </w:rPr>
        <w:t xml:space="preserve"> including low</w:t>
      </w:r>
      <w:r w:rsidR="00090C48">
        <w:rPr>
          <w:rFonts w:ascii="Times New Roman" w:eastAsia="Times New Roman" w:hAnsi="Times New Roman" w:cs="Times New Roman"/>
          <w:sz w:val="24"/>
          <w:szCs w:val="24"/>
        </w:rPr>
        <w:t>-</w:t>
      </w:r>
      <w:r w:rsidR="00271448">
        <w:rPr>
          <w:rFonts w:ascii="Times New Roman" w:eastAsia="Times New Roman" w:hAnsi="Times New Roman" w:cs="Times New Roman"/>
          <w:sz w:val="24"/>
          <w:szCs w:val="24"/>
        </w:rPr>
        <w:t>income resi</w:t>
      </w:r>
      <w:r w:rsidR="00090C48">
        <w:rPr>
          <w:rFonts w:ascii="Times New Roman" w:eastAsia="Times New Roman" w:hAnsi="Times New Roman" w:cs="Times New Roman"/>
          <w:sz w:val="24"/>
          <w:szCs w:val="24"/>
        </w:rPr>
        <w:t>dents.</w:t>
      </w:r>
    </w:p>
    <w:p w14:paraId="20DEEB63" w14:textId="22F8FC73" w:rsidR="003577B8" w:rsidRDefault="003577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1F8719" w14:textId="77777777" w:rsidR="003C2ACE" w:rsidRDefault="00090C48" w:rsidP="00090C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Through its partnership with our local island energy cooperative, Vineyard Power, </w:t>
      </w:r>
      <w:r w:rsidR="003C2ACE">
        <w:rPr>
          <w:rFonts w:ascii="Times New Roman" w:eastAsia="Times New Roman" w:hAnsi="Times New Roman" w:cs="Times New Roman"/>
          <w:sz w:val="24"/>
          <w:szCs w:val="24"/>
        </w:rPr>
        <w:t>Vineyard Wind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="003C2ACE">
        <w:rPr>
          <w:rFonts w:ascii="Times New Roman" w:eastAsia="Times New Roman" w:hAnsi="Times New Roman" w:cs="Times New Roman"/>
          <w:sz w:val="24"/>
          <w:szCs w:val="24"/>
        </w:rPr>
        <w:t>s</w:t>
      </w:r>
      <w:r w:rsidR="007C5789">
        <w:rPr>
          <w:rFonts w:ascii="Times New Roman" w:eastAsia="Times New Roman" w:hAnsi="Times New Roman" w:cs="Times New Roman"/>
          <w:sz w:val="24"/>
          <w:szCs w:val="24"/>
        </w:rPr>
        <w:t xml:space="preserve"> delivered on</w:t>
      </w:r>
      <w:r w:rsidR="003C2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789">
        <w:rPr>
          <w:rFonts w:ascii="Times New Roman" w:eastAsia="Times New Roman" w:hAnsi="Times New Roman" w:cs="Times New Roman"/>
          <w:sz w:val="24"/>
          <w:szCs w:val="24"/>
        </w:rPr>
        <w:t>their previous 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mitments.  This partnership </w:t>
      </w:r>
      <w:r w:rsidR="007C5789">
        <w:rPr>
          <w:rFonts w:ascii="Times New Roman" w:eastAsia="Times New Roman" w:hAnsi="Times New Roman" w:cs="Times New Roman"/>
          <w:sz w:val="24"/>
          <w:szCs w:val="24"/>
        </w:rPr>
        <w:t xml:space="preserve">serves as a model for how renewable energy developers can work cooperatively with the local community, resulting in benefits on both sides. </w:t>
      </w:r>
      <w:r w:rsidR="00034C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FC9E4BE" w14:textId="77777777" w:rsidR="003C2ACE" w:rsidRDefault="003C2ACE" w:rsidP="00090C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EF259D" w14:textId="228E7FCF" w:rsidR="008C55A7" w:rsidRDefault="00034C6E" w:rsidP="00090C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look forward to continuing to work t</w:t>
      </w:r>
      <w:r w:rsidR="000F0BE2">
        <w:rPr>
          <w:rFonts w:ascii="Times New Roman" w:eastAsia="Times New Roman" w:hAnsi="Times New Roman" w:cs="Times New Roman"/>
          <w:sz w:val="24"/>
          <w:szCs w:val="24"/>
        </w:rPr>
        <w:t>ogether to build upon past successes and create new opportunities for our town and island over the next 25 years</w:t>
      </w:r>
      <w:r w:rsidR="004B6FC2">
        <w:rPr>
          <w:rFonts w:ascii="Times New Roman" w:eastAsia="Times New Roman" w:hAnsi="Times New Roman" w:cs="Times New Roman"/>
          <w:sz w:val="24"/>
          <w:szCs w:val="24"/>
        </w:rPr>
        <w:t xml:space="preserve"> or more.</w:t>
      </w:r>
    </w:p>
    <w:p w14:paraId="61C67D91" w14:textId="77777777" w:rsidR="008C55A7" w:rsidRDefault="008C55A7" w:rsidP="00090C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22BFC0" w14:textId="77777777" w:rsidR="008C55A7" w:rsidRDefault="007C5789" w:rsidP="00D540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excited to </w:t>
      </w:r>
      <w:r w:rsidR="008C55A7"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 w:rsidR="00F17F0D">
        <w:rPr>
          <w:rFonts w:ascii="Times New Roman" w:eastAsia="Times New Roman" w:hAnsi="Times New Roman" w:cs="Times New Roman"/>
          <w:sz w:val="24"/>
          <w:szCs w:val="24"/>
        </w:rPr>
        <w:t xml:space="preserve">Vineyard Wind’s </w:t>
      </w:r>
      <w:r w:rsidR="008C55A7">
        <w:rPr>
          <w:rFonts w:ascii="Times New Roman" w:eastAsia="Times New Roman" w:hAnsi="Times New Roman" w:cs="Times New Roman"/>
          <w:sz w:val="24"/>
          <w:szCs w:val="24"/>
        </w:rPr>
        <w:t xml:space="preserve">bid in the upcoming </w:t>
      </w:r>
      <w:r w:rsidR="00D5405B">
        <w:rPr>
          <w:rFonts w:ascii="Times New Roman" w:eastAsia="Times New Roman" w:hAnsi="Times New Roman" w:cs="Times New Roman"/>
          <w:sz w:val="24"/>
          <w:szCs w:val="24"/>
        </w:rPr>
        <w:t>Massachusetts III</w:t>
      </w:r>
      <w:r w:rsidR="008C55A7">
        <w:rPr>
          <w:rFonts w:ascii="Times New Roman" w:eastAsia="Times New Roman" w:hAnsi="Times New Roman" w:cs="Times New Roman"/>
          <w:sz w:val="24"/>
          <w:szCs w:val="24"/>
        </w:rPr>
        <w:t xml:space="preserve"> Offshore Wind Solicitation.</w:t>
      </w:r>
    </w:p>
    <w:p w14:paraId="68DBCD79" w14:textId="77777777" w:rsidR="003C2ACE" w:rsidRDefault="003C2A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0F591DE0" w:rsidR="00B435B2" w:rsidRDefault="007C57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Best Regards, </w:t>
      </w:r>
    </w:p>
    <w:p w14:paraId="00000010" w14:textId="77777777" w:rsidR="00B435B2" w:rsidRDefault="00B435B2"/>
    <w:sectPr w:rsidR="00B435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B2"/>
    <w:rsid w:val="00034C6E"/>
    <w:rsid w:val="00090C48"/>
    <w:rsid w:val="000F0BE2"/>
    <w:rsid w:val="00237665"/>
    <w:rsid w:val="00266BC3"/>
    <w:rsid w:val="00271448"/>
    <w:rsid w:val="003577B8"/>
    <w:rsid w:val="003C2ACE"/>
    <w:rsid w:val="004B6FC2"/>
    <w:rsid w:val="00515E38"/>
    <w:rsid w:val="005349E4"/>
    <w:rsid w:val="00565847"/>
    <w:rsid w:val="005C43F2"/>
    <w:rsid w:val="007A22B5"/>
    <w:rsid w:val="007C5789"/>
    <w:rsid w:val="0086554B"/>
    <w:rsid w:val="008C55A7"/>
    <w:rsid w:val="009B375A"/>
    <w:rsid w:val="00B079A3"/>
    <w:rsid w:val="00B435B2"/>
    <w:rsid w:val="00D5405B"/>
    <w:rsid w:val="00EB5B64"/>
    <w:rsid w:val="00F17F0D"/>
    <w:rsid w:val="00FB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38597"/>
  <w15:docId w15:val="{C67A7C07-DF48-2C49-8946-19D1DB89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Vineyard Power Cooperative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ExecSec</cp:lastModifiedBy>
  <cp:revision>2</cp:revision>
  <dcterms:created xsi:type="dcterms:W3CDTF">2021-07-13T19:55:00Z</dcterms:created>
  <dcterms:modified xsi:type="dcterms:W3CDTF">2021-07-13T19:55:00Z</dcterms:modified>
</cp:coreProperties>
</file>